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7A" w:rsidRPr="009F4113" w:rsidRDefault="00EE648F" w:rsidP="00EE648F">
      <w:pPr>
        <w:autoSpaceDE w:val="0"/>
        <w:autoSpaceDN w:val="0"/>
        <w:adjustRightInd w:val="0"/>
        <w:snapToGrid w:val="0"/>
        <w:spacing w:line="560" w:lineRule="exact"/>
        <w:jc w:val="left"/>
        <w:rPr>
          <w:rFonts w:ascii="宋体" w:hAnsi="宋体"/>
          <w:b/>
          <w:bCs/>
          <w:kern w:val="0"/>
          <w:sz w:val="32"/>
          <w:szCs w:val="32"/>
        </w:rPr>
      </w:pPr>
      <w:r w:rsidRPr="009F4113">
        <w:rPr>
          <w:rFonts w:ascii="宋体" w:hAnsi="宋体" w:hint="eastAsia"/>
          <w:b/>
          <w:bCs/>
          <w:kern w:val="0"/>
          <w:sz w:val="32"/>
          <w:szCs w:val="32"/>
        </w:rPr>
        <w:t>附件：</w:t>
      </w:r>
    </w:p>
    <w:p w:rsidR="0094437A" w:rsidRPr="009F4113" w:rsidRDefault="0094437A" w:rsidP="0094437A">
      <w:pPr>
        <w:autoSpaceDE w:val="0"/>
        <w:autoSpaceDN w:val="0"/>
        <w:adjustRightInd w:val="0"/>
        <w:snapToGrid w:val="0"/>
        <w:spacing w:line="560" w:lineRule="exact"/>
        <w:jc w:val="center"/>
        <w:rPr>
          <w:rFonts w:ascii="方正小标宋简体" w:eastAsia="方正小标宋简体" w:hAnsi="宋体"/>
          <w:b/>
          <w:bCs/>
          <w:kern w:val="0"/>
          <w:sz w:val="32"/>
          <w:szCs w:val="32"/>
        </w:rPr>
      </w:pPr>
    </w:p>
    <w:p w:rsidR="0094437A" w:rsidRPr="009F4113" w:rsidRDefault="0094437A" w:rsidP="00572781">
      <w:pPr>
        <w:autoSpaceDE w:val="0"/>
        <w:autoSpaceDN w:val="0"/>
        <w:adjustRightInd w:val="0"/>
        <w:snapToGrid w:val="0"/>
        <w:jc w:val="center"/>
        <w:rPr>
          <w:rFonts w:asciiTheme="minorEastAsia" w:eastAsiaTheme="minorEastAsia" w:hAnsiTheme="minorEastAsia"/>
          <w:b/>
          <w:bCs/>
          <w:kern w:val="0"/>
          <w:sz w:val="48"/>
          <w:szCs w:val="48"/>
        </w:rPr>
      </w:pPr>
      <w:r w:rsidRPr="009F4113">
        <w:rPr>
          <w:rFonts w:asciiTheme="minorEastAsia" w:eastAsiaTheme="minorEastAsia" w:hAnsiTheme="minorEastAsia" w:hint="eastAsia"/>
          <w:b/>
          <w:bCs/>
          <w:kern w:val="0"/>
          <w:sz w:val="48"/>
          <w:szCs w:val="48"/>
        </w:rPr>
        <w:t>西安交通大学城市学院</w:t>
      </w:r>
    </w:p>
    <w:p w:rsidR="0094437A" w:rsidRPr="009F4113" w:rsidRDefault="00996D87" w:rsidP="00572781">
      <w:pPr>
        <w:autoSpaceDE w:val="0"/>
        <w:autoSpaceDN w:val="0"/>
        <w:adjustRightInd w:val="0"/>
        <w:snapToGrid w:val="0"/>
        <w:jc w:val="center"/>
        <w:rPr>
          <w:rFonts w:asciiTheme="minorEastAsia" w:eastAsiaTheme="minorEastAsia" w:hAnsiTheme="minorEastAsia"/>
          <w:b/>
          <w:bCs/>
          <w:kern w:val="0"/>
          <w:sz w:val="48"/>
          <w:szCs w:val="48"/>
        </w:rPr>
      </w:pPr>
      <w:r w:rsidRPr="009F4113">
        <w:rPr>
          <w:rFonts w:asciiTheme="minorEastAsia" w:eastAsiaTheme="minorEastAsia" w:hAnsiTheme="minorEastAsia" w:hint="eastAsia"/>
          <w:b/>
          <w:bCs/>
          <w:kern w:val="0"/>
          <w:sz w:val="48"/>
          <w:szCs w:val="48"/>
        </w:rPr>
        <w:t>物资及服务招标申请表</w:t>
      </w:r>
    </w:p>
    <w:p w:rsidR="0094437A" w:rsidRPr="009F4113" w:rsidRDefault="0094437A" w:rsidP="0094437A">
      <w:pPr>
        <w:autoSpaceDE w:val="0"/>
        <w:autoSpaceDN w:val="0"/>
        <w:adjustRightInd w:val="0"/>
        <w:snapToGrid w:val="0"/>
        <w:spacing w:line="560" w:lineRule="exact"/>
        <w:jc w:val="center"/>
        <w:rPr>
          <w:rFonts w:ascii="宋体" w:hAnsi="宋体"/>
          <w:b/>
          <w:bCs/>
          <w:kern w:val="0"/>
          <w:sz w:val="32"/>
          <w:szCs w:val="32"/>
        </w:rPr>
      </w:pPr>
    </w:p>
    <w:p w:rsidR="0094437A" w:rsidRPr="009F4113" w:rsidRDefault="0094437A" w:rsidP="0094437A">
      <w:pPr>
        <w:autoSpaceDE w:val="0"/>
        <w:autoSpaceDN w:val="0"/>
        <w:adjustRightInd w:val="0"/>
        <w:snapToGrid w:val="0"/>
        <w:spacing w:line="560" w:lineRule="exact"/>
        <w:jc w:val="center"/>
        <w:rPr>
          <w:rFonts w:ascii="宋体" w:hAnsi="宋体"/>
          <w:b/>
          <w:bCs/>
          <w:kern w:val="0"/>
          <w:sz w:val="28"/>
          <w:szCs w:val="25"/>
        </w:rPr>
      </w:pPr>
      <w:r w:rsidRPr="009F4113">
        <w:rPr>
          <w:rFonts w:ascii="宋体" w:hAnsi="宋体"/>
          <w:b/>
          <w:bCs/>
          <w:kern w:val="0"/>
          <w:sz w:val="28"/>
          <w:szCs w:val="25"/>
        </w:rPr>
        <w:t>(20</w:t>
      </w:r>
      <w:r w:rsidR="00582E86">
        <w:rPr>
          <w:rFonts w:ascii="宋体" w:hAnsi="宋体" w:hint="eastAsia"/>
          <w:b/>
          <w:bCs/>
          <w:kern w:val="0"/>
          <w:sz w:val="28"/>
          <w:szCs w:val="25"/>
        </w:rPr>
        <w:t>20</w:t>
      </w:r>
      <w:r w:rsidRPr="009F4113">
        <w:rPr>
          <w:rFonts w:ascii="宋体" w:hAnsi="宋体" w:hint="eastAsia"/>
          <w:b/>
          <w:bCs/>
          <w:kern w:val="0"/>
          <w:sz w:val="28"/>
          <w:szCs w:val="25"/>
        </w:rPr>
        <w:t>版</w:t>
      </w:r>
      <w:r w:rsidRPr="009F4113">
        <w:rPr>
          <w:rFonts w:ascii="宋体" w:hAnsi="宋体"/>
          <w:b/>
          <w:bCs/>
          <w:kern w:val="0"/>
          <w:sz w:val="28"/>
          <w:szCs w:val="25"/>
        </w:rPr>
        <w:t>)</w:t>
      </w:r>
    </w:p>
    <w:p w:rsidR="0094437A" w:rsidRPr="009F4113" w:rsidRDefault="0094437A" w:rsidP="0094437A">
      <w:pPr>
        <w:autoSpaceDE w:val="0"/>
        <w:autoSpaceDN w:val="0"/>
        <w:adjustRightInd w:val="0"/>
        <w:snapToGrid w:val="0"/>
        <w:spacing w:line="560" w:lineRule="exact"/>
        <w:jc w:val="center"/>
        <w:rPr>
          <w:rFonts w:ascii="宋体" w:hAnsi="宋体"/>
          <w:b/>
          <w:bCs/>
          <w:kern w:val="0"/>
          <w:sz w:val="32"/>
          <w:szCs w:val="32"/>
        </w:rPr>
      </w:pPr>
    </w:p>
    <w:p w:rsidR="0094437A" w:rsidRPr="009F4113" w:rsidRDefault="0094437A" w:rsidP="0094437A">
      <w:pPr>
        <w:autoSpaceDE w:val="0"/>
        <w:autoSpaceDN w:val="0"/>
        <w:adjustRightInd w:val="0"/>
        <w:snapToGrid w:val="0"/>
        <w:spacing w:line="560" w:lineRule="exact"/>
        <w:jc w:val="center"/>
        <w:rPr>
          <w:rFonts w:ascii="宋体" w:hAnsi="宋体"/>
          <w:b/>
          <w:bCs/>
          <w:kern w:val="0"/>
          <w:sz w:val="32"/>
          <w:szCs w:val="32"/>
        </w:rPr>
      </w:pPr>
    </w:p>
    <w:p w:rsidR="0094437A" w:rsidRPr="009F4113" w:rsidRDefault="0094437A" w:rsidP="0094437A">
      <w:pPr>
        <w:autoSpaceDE w:val="0"/>
        <w:autoSpaceDN w:val="0"/>
        <w:adjustRightInd w:val="0"/>
        <w:snapToGrid w:val="0"/>
        <w:spacing w:line="560" w:lineRule="exact"/>
        <w:jc w:val="center"/>
        <w:rPr>
          <w:rFonts w:ascii="宋体" w:hAnsi="宋体"/>
          <w:b/>
          <w:bCs/>
          <w:kern w:val="0"/>
          <w:sz w:val="32"/>
          <w:szCs w:val="32"/>
        </w:rPr>
      </w:pPr>
    </w:p>
    <w:p w:rsidR="0094437A" w:rsidRPr="009F4113" w:rsidRDefault="0094437A" w:rsidP="0094437A">
      <w:pPr>
        <w:autoSpaceDE w:val="0"/>
        <w:autoSpaceDN w:val="0"/>
        <w:adjustRightInd w:val="0"/>
        <w:snapToGrid w:val="0"/>
        <w:spacing w:line="780" w:lineRule="exact"/>
        <w:ind w:firstLineChars="354" w:firstLine="1133"/>
        <w:rPr>
          <w:rFonts w:ascii="楷体" w:eastAsia="楷体" w:hAnsi="楷体"/>
          <w:kern w:val="0"/>
          <w:sz w:val="32"/>
          <w:szCs w:val="32"/>
        </w:rPr>
      </w:pPr>
      <w:r w:rsidRPr="009F4113">
        <w:rPr>
          <w:rFonts w:ascii="楷体" w:eastAsia="楷体" w:hAnsi="楷体"/>
          <w:kern w:val="0"/>
          <w:sz w:val="32"/>
          <w:szCs w:val="32"/>
        </w:rPr>
        <w:t xml:space="preserve"> </w:t>
      </w:r>
      <w:r w:rsidRPr="009F4113">
        <w:rPr>
          <w:rFonts w:ascii="楷体" w:eastAsia="楷体" w:hAnsi="楷体" w:hint="eastAsia"/>
          <w:kern w:val="0"/>
          <w:sz w:val="32"/>
          <w:szCs w:val="32"/>
        </w:rPr>
        <w:t>项目名称</w:t>
      </w:r>
      <w:r w:rsidRPr="009F4113">
        <w:rPr>
          <w:rFonts w:ascii="楷体" w:eastAsia="楷体" w:hAnsi="楷体"/>
          <w:kern w:val="0"/>
          <w:sz w:val="32"/>
          <w:szCs w:val="32"/>
          <w:u w:val="single"/>
        </w:rPr>
        <w:t xml:space="preserve">                           </w:t>
      </w:r>
    </w:p>
    <w:p w:rsidR="0094437A" w:rsidRPr="009F4113" w:rsidRDefault="0094437A" w:rsidP="0094437A">
      <w:pPr>
        <w:autoSpaceDE w:val="0"/>
        <w:autoSpaceDN w:val="0"/>
        <w:adjustRightInd w:val="0"/>
        <w:snapToGrid w:val="0"/>
        <w:spacing w:line="780" w:lineRule="exact"/>
        <w:ind w:firstLineChars="354" w:firstLine="1133"/>
        <w:rPr>
          <w:rFonts w:ascii="楷体" w:eastAsia="楷体" w:hAnsi="楷体"/>
          <w:kern w:val="0"/>
          <w:sz w:val="32"/>
          <w:szCs w:val="32"/>
          <w:u w:val="single"/>
        </w:rPr>
      </w:pPr>
      <w:r w:rsidRPr="009F4113">
        <w:rPr>
          <w:rFonts w:ascii="楷体" w:eastAsia="楷体" w:hAnsi="楷体"/>
          <w:kern w:val="0"/>
          <w:sz w:val="32"/>
          <w:szCs w:val="32"/>
        </w:rPr>
        <w:t xml:space="preserve">         </w:t>
      </w:r>
      <w:r w:rsidRPr="009F4113">
        <w:rPr>
          <w:rFonts w:ascii="楷体" w:eastAsia="楷体" w:hAnsi="楷体"/>
          <w:kern w:val="0"/>
          <w:sz w:val="32"/>
          <w:szCs w:val="32"/>
          <w:u w:val="single"/>
        </w:rPr>
        <w:t xml:space="preserve">                           </w:t>
      </w:r>
    </w:p>
    <w:p w:rsidR="0094437A" w:rsidRPr="009F4113" w:rsidRDefault="0094437A" w:rsidP="0094437A">
      <w:pPr>
        <w:autoSpaceDE w:val="0"/>
        <w:autoSpaceDN w:val="0"/>
        <w:adjustRightInd w:val="0"/>
        <w:snapToGrid w:val="0"/>
        <w:spacing w:line="780" w:lineRule="exact"/>
        <w:ind w:firstLineChars="354" w:firstLine="1133"/>
        <w:rPr>
          <w:rFonts w:ascii="楷体" w:eastAsia="楷体" w:hAnsi="楷体"/>
          <w:kern w:val="0"/>
          <w:sz w:val="32"/>
          <w:szCs w:val="32"/>
        </w:rPr>
      </w:pPr>
      <w:r w:rsidRPr="009F4113">
        <w:rPr>
          <w:rFonts w:ascii="楷体" w:eastAsia="楷体" w:hAnsi="楷体"/>
          <w:kern w:val="0"/>
          <w:sz w:val="32"/>
          <w:szCs w:val="32"/>
        </w:rPr>
        <w:t xml:space="preserve"> </w:t>
      </w:r>
      <w:r w:rsidRPr="009F4113">
        <w:rPr>
          <w:rFonts w:ascii="楷体" w:eastAsia="楷体" w:hAnsi="楷体" w:hint="eastAsia"/>
          <w:kern w:val="0"/>
          <w:sz w:val="32"/>
          <w:szCs w:val="32"/>
        </w:rPr>
        <w:t>项目负责人</w:t>
      </w:r>
      <w:r w:rsidRPr="009F4113">
        <w:rPr>
          <w:rFonts w:ascii="楷体" w:eastAsia="楷体" w:hAnsi="楷体"/>
          <w:kern w:val="0"/>
          <w:sz w:val="32"/>
          <w:szCs w:val="32"/>
          <w:u w:val="single"/>
        </w:rPr>
        <w:t xml:space="preserve">                         </w:t>
      </w:r>
    </w:p>
    <w:p w:rsidR="0094437A" w:rsidRPr="009F4113" w:rsidRDefault="0094437A" w:rsidP="0094437A">
      <w:pPr>
        <w:autoSpaceDE w:val="0"/>
        <w:autoSpaceDN w:val="0"/>
        <w:adjustRightInd w:val="0"/>
        <w:snapToGrid w:val="0"/>
        <w:spacing w:line="780" w:lineRule="exact"/>
        <w:ind w:firstLineChars="354" w:firstLine="1133"/>
        <w:rPr>
          <w:rFonts w:ascii="楷体" w:eastAsia="楷体" w:hAnsi="楷体"/>
          <w:kern w:val="0"/>
          <w:sz w:val="32"/>
          <w:szCs w:val="32"/>
        </w:rPr>
      </w:pPr>
      <w:r w:rsidRPr="009F4113">
        <w:rPr>
          <w:rFonts w:ascii="楷体" w:eastAsia="楷体" w:hAnsi="楷体"/>
          <w:kern w:val="0"/>
          <w:sz w:val="32"/>
          <w:szCs w:val="32"/>
        </w:rPr>
        <w:t xml:space="preserve"> </w:t>
      </w:r>
      <w:r w:rsidRPr="009F4113">
        <w:rPr>
          <w:rFonts w:ascii="楷体" w:eastAsia="楷体" w:hAnsi="楷体" w:hint="eastAsia"/>
          <w:kern w:val="0"/>
          <w:sz w:val="32"/>
          <w:szCs w:val="32"/>
        </w:rPr>
        <w:t>所属单位</w:t>
      </w:r>
      <w:r w:rsidRPr="009F4113">
        <w:rPr>
          <w:rFonts w:ascii="楷体" w:eastAsia="楷体" w:hAnsi="楷体"/>
          <w:kern w:val="0"/>
          <w:sz w:val="32"/>
          <w:szCs w:val="32"/>
          <w:u w:val="single"/>
        </w:rPr>
        <w:t xml:space="preserve">                           </w:t>
      </w:r>
    </w:p>
    <w:p w:rsidR="0094437A" w:rsidRPr="009F4113" w:rsidRDefault="0094437A" w:rsidP="0094437A">
      <w:pPr>
        <w:autoSpaceDE w:val="0"/>
        <w:autoSpaceDN w:val="0"/>
        <w:adjustRightInd w:val="0"/>
        <w:snapToGrid w:val="0"/>
        <w:spacing w:line="780" w:lineRule="exact"/>
        <w:ind w:firstLineChars="354" w:firstLine="1133"/>
        <w:rPr>
          <w:rFonts w:ascii="楷体" w:eastAsia="楷体" w:hAnsi="楷体"/>
          <w:kern w:val="0"/>
          <w:sz w:val="32"/>
          <w:szCs w:val="32"/>
          <w:u w:val="single"/>
        </w:rPr>
      </w:pPr>
      <w:r w:rsidRPr="009F4113">
        <w:rPr>
          <w:rFonts w:ascii="楷体" w:eastAsia="楷体" w:hAnsi="楷体"/>
          <w:kern w:val="0"/>
          <w:sz w:val="32"/>
          <w:szCs w:val="32"/>
        </w:rPr>
        <w:t xml:space="preserve"> </w:t>
      </w:r>
      <w:r w:rsidRPr="009F4113">
        <w:rPr>
          <w:rFonts w:ascii="楷体" w:eastAsia="楷体" w:hAnsi="楷体" w:hint="eastAsia"/>
          <w:kern w:val="0"/>
          <w:sz w:val="32"/>
          <w:szCs w:val="32"/>
        </w:rPr>
        <w:t>申请日期</w:t>
      </w:r>
      <w:r w:rsidRPr="009F4113">
        <w:rPr>
          <w:rFonts w:ascii="楷体" w:eastAsia="楷体" w:hAnsi="楷体"/>
          <w:kern w:val="0"/>
          <w:sz w:val="32"/>
          <w:szCs w:val="32"/>
          <w:u w:val="single"/>
        </w:rPr>
        <w:t xml:space="preserve">                           </w:t>
      </w:r>
    </w:p>
    <w:p w:rsidR="0094437A" w:rsidRPr="009F4113" w:rsidRDefault="0094437A" w:rsidP="0094437A">
      <w:pPr>
        <w:autoSpaceDE w:val="0"/>
        <w:autoSpaceDN w:val="0"/>
        <w:adjustRightInd w:val="0"/>
        <w:snapToGrid w:val="0"/>
        <w:spacing w:line="560" w:lineRule="exact"/>
        <w:rPr>
          <w:rFonts w:ascii="宋体" w:hAnsi="宋体"/>
          <w:b/>
          <w:kern w:val="0"/>
          <w:sz w:val="32"/>
          <w:szCs w:val="32"/>
        </w:rPr>
      </w:pPr>
    </w:p>
    <w:p w:rsidR="0094437A" w:rsidRPr="009F4113" w:rsidRDefault="0094437A" w:rsidP="0094437A">
      <w:pPr>
        <w:autoSpaceDE w:val="0"/>
        <w:autoSpaceDN w:val="0"/>
        <w:adjustRightInd w:val="0"/>
        <w:snapToGrid w:val="0"/>
        <w:spacing w:line="560" w:lineRule="exact"/>
        <w:rPr>
          <w:rFonts w:ascii="宋体" w:hAnsi="宋体"/>
          <w:b/>
          <w:kern w:val="0"/>
          <w:sz w:val="32"/>
          <w:szCs w:val="32"/>
        </w:rPr>
      </w:pPr>
    </w:p>
    <w:p w:rsidR="0094437A" w:rsidRPr="009F4113" w:rsidRDefault="0094437A" w:rsidP="00D35540">
      <w:pPr>
        <w:spacing w:line="360" w:lineRule="auto"/>
        <w:ind w:firstLineChars="200" w:firstLine="643"/>
        <w:jc w:val="center"/>
        <w:rPr>
          <w:rFonts w:ascii="楷体" w:eastAsia="楷体" w:hAnsi="楷体"/>
          <w:b/>
          <w:sz w:val="32"/>
          <w:szCs w:val="32"/>
        </w:rPr>
      </w:pPr>
      <w:r w:rsidRPr="009F4113">
        <w:rPr>
          <w:rFonts w:ascii="楷体" w:eastAsia="楷体" w:hAnsi="楷体" w:hint="eastAsia"/>
          <w:b/>
          <w:sz w:val="32"/>
          <w:szCs w:val="32"/>
        </w:rPr>
        <w:t>资产与招标管理办公室制</w:t>
      </w:r>
    </w:p>
    <w:p w:rsidR="0094437A" w:rsidRPr="009F4113" w:rsidRDefault="0094437A" w:rsidP="00D35540">
      <w:pPr>
        <w:spacing w:line="360" w:lineRule="auto"/>
        <w:ind w:firstLineChars="200" w:firstLine="643"/>
        <w:jc w:val="center"/>
        <w:rPr>
          <w:rFonts w:ascii="楷体" w:eastAsia="楷体" w:hAnsi="楷体"/>
          <w:b/>
          <w:sz w:val="32"/>
          <w:szCs w:val="32"/>
        </w:rPr>
      </w:pPr>
      <w:r w:rsidRPr="009F4113">
        <w:rPr>
          <w:rFonts w:ascii="楷体" w:eastAsia="楷体" w:hAnsi="楷体" w:hint="eastAsia"/>
          <w:b/>
          <w:sz w:val="32"/>
          <w:szCs w:val="32"/>
        </w:rPr>
        <w:t>二〇</w:t>
      </w:r>
      <w:r w:rsidR="00EE648F" w:rsidRPr="009F4113">
        <w:rPr>
          <w:rFonts w:ascii="楷体" w:eastAsia="楷体" w:hAnsi="楷体" w:hint="eastAsia"/>
          <w:b/>
          <w:sz w:val="32"/>
          <w:szCs w:val="32"/>
        </w:rPr>
        <w:t xml:space="preserve"> </w:t>
      </w:r>
      <w:r w:rsidRPr="009F4113">
        <w:rPr>
          <w:rFonts w:ascii="楷体" w:eastAsia="楷体" w:hAnsi="楷体"/>
          <w:b/>
          <w:sz w:val="32"/>
          <w:szCs w:val="32"/>
        </w:rPr>
        <w:t xml:space="preserve">   </w:t>
      </w:r>
      <w:r w:rsidRPr="009F4113">
        <w:rPr>
          <w:rFonts w:ascii="楷体" w:eastAsia="楷体" w:hAnsi="楷体" w:hint="eastAsia"/>
          <w:b/>
          <w:sz w:val="32"/>
          <w:szCs w:val="32"/>
        </w:rPr>
        <w:t>年</w:t>
      </w:r>
      <w:r w:rsidRPr="009F4113">
        <w:rPr>
          <w:rFonts w:ascii="楷体" w:eastAsia="楷体" w:hAnsi="楷体"/>
          <w:b/>
          <w:sz w:val="32"/>
          <w:szCs w:val="32"/>
        </w:rPr>
        <w:t xml:space="preserve">   </w:t>
      </w:r>
      <w:r w:rsidRPr="009F4113">
        <w:rPr>
          <w:rFonts w:ascii="楷体" w:eastAsia="楷体" w:hAnsi="楷体" w:hint="eastAsia"/>
          <w:b/>
          <w:sz w:val="32"/>
          <w:szCs w:val="32"/>
        </w:rPr>
        <w:t>月</w:t>
      </w:r>
    </w:p>
    <w:p w:rsidR="0094437A" w:rsidRPr="009F4113" w:rsidRDefault="0094437A" w:rsidP="0094437A">
      <w:pPr>
        <w:autoSpaceDE w:val="0"/>
        <w:autoSpaceDN w:val="0"/>
        <w:adjustRightInd w:val="0"/>
        <w:snapToGrid w:val="0"/>
        <w:spacing w:line="240" w:lineRule="atLeast"/>
        <w:rPr>
          <w:rFonts w:ascii="宋体"/>
          <w:kern w:val="0"/>
          <w:sz w:val="28"/>
          <w:szCs w:val="25"/>
        </w:rPr>
      </w:pPr>
    </w:p>
    <w:p w:rsidR="0094437A" w:rsidRPr="009F4113" w:rsidRDefault="0094437A" w:rsidP="0094437A">
      <w:pPr>
        <w:autoSpaceDE w:val="0"/>
        <w:autoSpaceDN w:val="0"/>
        <w:adjustRightInd w:val="0"/>
        <w:snapToGrid w:val="0"/>
        <w:spacing w:line="240" w:lineRule="atLeast"/>
        <w:rPr>
          <w:rFonts w:ascii="宋体"/>
          <w:kern w:val="0"/>
          <w:sz w:val="28"/>
          <w:szCs w:val="25"/>
        </w:rPr>
      </w:pPr>
    </w:p>
    <w:p w:rsidR="0094437A" w:rsidRPr="009F4113" w:rsidRDefault="0094437A" w:rsidP="0094437A">
      <w:pPr>
        <w:widowControl/>
        <w:jc w:val="left"/>
      </w:pPr>
      <w:r w:rsidRPr="009F4113">
        <w:br w:type="page"/>
      </w:r>
    </w:p>
    <w:p w:rsidR="0094437A" w:rsidRPr="009F4113" w:rsidRDefault="0094437A" w:rsidP="00DC0327">
      <w:pPr>
        <w:spacing w:line="0" w:lineRule="atLeast"/>
        <w:jc w:val="center"/>
        <w:rPr>
          <w:rFonts w:asciiTheme="minorEastAsia" w:eastAsiaTheme="minorEastAsia" w:hAnsiTheme="minorEastAsia" w:cs="方正小标宋简体"/>
          <w:b/>
          <w:sz w:val="36"/>
          <w:szCs w:val="36"/>
        </w:rPr>
      </w:pPr>
      <w:r w:rsidRPr="009F4113">
        <w:rPr>
          <w:rFonts w:asciiTheme="minorEastAsia" w:eastAsiaTheme="minorEastAsia" w:hAnsiTheme="minorEastAsia" w:cs="方正小标宋简体" w:hint="eastAsia"/>
          <w:b/>
          <w:sz w:val="36"/>
          <w:szCs w:val="36"/>
        </w:rPr>
        <w:lastRenderedPageBreak/>
        <w:t>西安交通大学城市学院</w:t>
      </w:r>
      <w:r w:rsidR="00996D87" w:rsidRPr="009F4113">
        <w:rPr>
          <w:rFonts w:asciiTheme="minorEastAsia" w:eastAsiaTheme="minorEastAsia" w:hAnsiTheme="minorEastAsia" w:cs="方正小标宋简体" w:hint="eastAsia"/>
          <w:b/>
          <w:sz w:val="36"/>
          <w:szCs w:val="36"/>
        </w:rPr>
        <w:t>物资及服务招标申请表</w:t>
      </w:r>
    </w:p>
    <w:p w:rsidR="00D876A9" w:rsidRPr="009F4113" w:rsidRDefault="00D876A9" w:rsidP="00DC0327">
      <w:pPr>
        <w:spacing w:line="0" w:lineRule="atLeast"/>
        <w:jc w:val="center"/>
        <w:rPr>
          <w:rFonts w:asciiTheme="minorEastAsia" w:eastAsiaTheme="minorEastAsia" w:hAnsiTheme="minorEastAsia" w:cs="方正小标宋简体"/>
          <w:b/>
          <w:szCs w:val="21"/>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2640"/>
        <w:gridCol w:w="1668"/>
        <w:gridCol w:w="75"/>
        <w:gridCol w:w="2715"/>
      </w:tblGrid>
      <w:tr w:rsidR="0094437A" w:rsidRPr="009F4113" w:rsidTr="00C07866">
        <w:trPr>
          <w:cantSplit/>
          <w:trHeight w:val="633"/>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项目名称</w:t>
            </w:r>
          </w:p>
        </w:tc>
        <w:tc>
          <w:tcPr>
            <w:tcW w:w="7097" w:type="dxa"/>
            <w:gridSpan w:val="4"/>
            <w:vAlign w:val="center"/>
          </w:tcPr>
          <w:p w:rsidR="0094437A" w:rsidRPr="009F4113" w:rsidRDefault="0094437A" w:rsidP="00B87A30">
            <w:pPr>
              <w:jc w:val="center"/>
              <w:rPr>
                <w:rFonts w:ascii="仿宋_GB2312" w:eastAsia="仿宋_GB2312" w:hAnsi="宋体"/>
                <w:sz w:val="24"/>
              </w:rPr>
            </w:pPr>
          </w:p>
        </w:tc>
      </w:tr>
      <w:tr w:rsidR="0094437A" w:rsidRPr="009F4113" w:rsidTr="00C07866">
        <w:trPr>
          <w:cantSplit/>
          <w:trHeight w:val="557"/>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申请部门</w:t>
            </w:r>
          </w:p>
        </w:tc>
        <w:tc>
          <w:tcPr>
            <w:tcW w:w="2640" w:type="dxa"/>
            <w:vAlign w:val="center"/>
          </w:tcPr>
          <w:p w:rsidR="0094437A" w:rsidRPr="009F4113" w:rsidRDefault="0094437A" w:rsidP="00B87A30">
            <w:pPr>
              <w:jc w:val="center"/>
              <w:rPr>
                <w:rFonts w:ascii="宋体" w:hAnsi="宋体"/>
                <w:sz w:val="24"/>
              </w:rPr>
            </w:pPr>
          </w:p>
        </w:tc>
        <w:tc>
          <w:tcPr>
            <w:tcW w:w="1668" w:type="dxa"/>
            <w:vAlign w:val="center"/>
          </w:tcPr>
          <w:p w:rsidR="0094437A" w:rsidRPr="009F4113" w:rsidRDefault="0094437A" w:rsidP="00B87A30">
            <w:pPr>
              <w:jc w:val="center"/>
              <w:rPr>
                <w:rFonts w:ascii="宋体" w:hAnsi="宋体"/>
                <w:sz w:val="24"/>
              </w:rPr>
            </w:pPr>
            <w:r w:rsidRPr="009F4113">
              <w:rPr>
                <w:rFonts w:ascii="宋体" w:hAnsi="宋体" w:hint="eastAsia"/>
                <w:sz w:val="24"/>
              </w:rPr>
              <w:t>经费项目</w:t>
            </w:r>
          </w:p>
        </w:tc>
        <w:tc>
          <w:tcPr>
            <w:tcW w:w="2790" w:type="dxa"/>
            <w:gridSpan w:val="2"/>
            <w:vAlign w:val="center"/>
          </w:tcPr>
          <w:p w:rsidR="0094437A" w:rsidRPr="009F4113" w:rsidRDefault="0094437A" w:rsidP="00B87A30">
            <w:pPr>
              <w:rPr>
                <w:rFonts w:ascii="仿宋_GB2312" w:eastAsia="仿宋_GB2312" w:hAnsi="宋体"/>
                <w:sz w:val="24"/>
              </w:rPr>
            </w:pPr>
          </w:p>
        </w:tc>
      </w:tr>
      <w:tr w:rsidR="0094437A" w:rsidRPr="009F4113" w:rsidTr="00C07866">
        <w:trPr>
          <w:cantSplit/>
          <w:trHeight w:val="564"/>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申请时间</w:t>
            </w:r>
          </w:p>
        </w:tc>
        <w:tc>
          <w:tcPr>
            <w:tcW w:w="2640" w:type="dxa"/>
            <w:vAlign w:val="center"/>
          </w:tcPr>
          <w:p w:rsidR="0094437A" w:rsidRPr="009F4113" w:rsidRDefault="0094437A" w:rsidP="00B87A30">
            <w:pPr>
              <w:ind w:firstLineChars="100" w:firstLine="240"/>
              <w:jc w:val="center"/>
              <w:rPr>
                <w:rFonts w:ascii="宋体" w:hAnsi="宋体"/>
                <w:sz w:val="24"/>
              </w:rPr>
            </w:pPr>
          </w:p>
        </w:tc>
        <w:tc>
          <w:tcPr>
            <w:tcW w:w="1668" w:type="dxa"/>
            <w:vAlign w:val="center"/>
          </w:tcPr>
          <w:p w:rsidR="0094437A" w:rsidRPr="009F4113" w:rsidRDefault="0094437A" w:rsidP="00B87A30">
            <w:pPr>
              <w:jc w:val="center"/>
              <w:rPr>
                <w:rFonts w:ascii="宋体" w:hAnsi="宋体"/>
                <w:sz w:val="24"/>
              </w:rPr>
            </w:pPr>
            <w:r w:rsidRPr="009F4113">
              <w:rPr>
                <w:rFonts w:ascii="宋体" w:hAnsi="宋体" w:hint="eastAsia"/>
                <w:sz w:val="24"/>
              </w:rPr>
              <w:t>填表人</w:t>
            </w:r>
          </w:p>
        </w:tc>
        <w:tc>
          <w:tcPr>
            <w:tcW w:w="2790" w:type="dxa"/>
            <w:gridSpan w:val="2"/>
            <w:vAlign w:val="center"/>
          </w:tcPr>
          <w:p w:rsidR="0094437A" w:rsidRPr="009F4113" w:rsidRDefault="0094437A" w:rsidP="00B87A30">
            <w:pPr>
              <w:ind w:leftChars="1" w:left="2" w:firstLineChars="100" w:firstLine="240"/>
              <w:jc w:val="center"/>
              <w:rPr>
                <w:rFonts w:ascii="仿宋_GB2312" w:eastAsia="仿宋_GB2312" w:hAnsi="宋体"/>
                <w:sz w:val="24"/>
              </w:rPr>
            </w:pPr>
          </w:p>
        </w:tc>
      </w:tr>
      <w:tr w:rsidR="0094437A" w:rsidRPr="009F4113" w:rsidTr="00D2225B">
        <w:trPr>
          <w:cantSplit/>
          <w:trHeight w:val="1032"/>
          <w:jc w:val="center"/>
        </w:trPr>
        <w:tc>
          <w:tcPr>
            <w:tcW w:w="1750" w:type="dxa"/>
            <w:vAlign w:val="center"/>
          </w:tcPr>
          <w:p w:rsidR="0094437A" w:rsidRPr="009F4113" w:rsidRDefault="0094437A" w:rsidP="00B87A30">
            <w:pPr>
              <w:spacing w:line="480" w:lineRule="exact"/>
              <w:jc w:val="center"/>
              <w:rPr>
                <w:rFonts w:ascii="宋体" w:hAnsi="宋体"/>
                <w:sz w:val="24"/>
              </w:rPr>
            </w:pPr>
            <w:r w:rsidRPr="009F4113">
              <w:rPr>
                <w:rFonts w:ascii="宋体" w:hAnsi="宋体" w:hint="eastAsia"/>
                <w:sz w:val="24"/>
              </w:rPr>
              <w:t>项目类别</w:t>
            </w:r>
          </w:p>
        </w:tc>
        <w:tc>
          <w:tcPr>
            <w:tcW w:w="7097" w:type="dxa"/>
            <w:gridSpan w:val="4"/>
            <w:vAlign w:val="center"/>
          </w:tcPr>
          <w:p w:rsidR="0094437A" w:rsidRPr="009F4113" w:rsidRDefault="00894BFF" w:rsidP="00894BFF">
            <w:pPr>
              <w:tabs>
                <w:tab w:val="left" w:pos="7524"/>
              </w:tabs>
              <w:spacing w:line="360" w:lineRule="auto"/>
              <w:ind w:rightChars="-3" w:right="-6"/>
              <w:rPr>
                <w:rFonts w:ascii="宋体" w:hAnsi="宋体"/>
                <w:sz w:val="24"/>
              </w:rPr>
            </w:pPr>
            <w:r w:rsidRPr="009F4113">
              <w:rPr>
                <w:rFonts w:ascii="宋体" w:hAnsi="宋体" w:hint="eastAsia"/>
                <w:sz w:val="24"/>
              </w:rPr>
              <w:t xml:space="preserve">维 护 修 缮 □   劳  务  外  包 □   经 营 租 赁  □     资 产 采 购  □    消耗用品及材料  □    其        他  □  </w:t>
            </w:r>
            <w:r w:rsidR="0094437A" w:rsidRPr="009F4113">
              <w:rPr>
                <w:rFonts w:ascii="宋体" w:hAnsi="宋体" w:hint="eastAsia"/>
                <w:sz w:val="24"/>
              </w:rPr>
              <w:t xml:space="preserve">                                          </w:t>
            </w:r>
          </w:p>
        </w:tc>
      </w:tr>
      <w:tr w:rsidR="0094437A" w:rsidRPr="009F4113" w:rsidTr="00C07866">
        <w:trPr>
          <w:cantSplit/>
          <w:trHeight w:val="565"/>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项目预算</w:t>
            </w:r>
          </w:p>
        </w:tc>
        <w:tc>
          <w:tcPr>
            <w:tcW w:w="2640" w:type="dxa"/>
            <w:vAlign w:val="center"/>
          </w:tcPr>
          <w:p w:rsidR="0094437A" w:rsidRPr="009F4113" w:rsidRDefault="0094437A" w:rsidP="00B87A30">
            <w:pPr>
              <w:ind w:right="-7"/>
              <w:jc w:val="center"/>
              <w:rPr>
                <w:rFonts w:ascii="宋体" w:hAnsi="宋体"/>
                <w:sz w:val="24"/>
              </w:rPr>
            </w:pPr>
          </w:p>
        </w:tc>
        <w:tc>
          <w:tcPr>
            <w:tcW w:w="1743" w:type="dxa"/>
            <w:gridSpan w:val="2"/>
            <w:vAlign w:val="center"/>
          </w:tcPr>
          <w:p w:rsidR="0094437A" w:rsidRPr="009F4113" w:rsidRDefault="0094437A" w:rsidP="00B87A30">
            <w:pPr>
              <w:ind w:right="-7"/>
              <w:jc w:val="center"/>
              <w:rPr>
                <w:rFonts w:ascii="宋体" w:hAnsi="宋体"/>
                <w:sz w:val="24"/>
              </w:rPr>
            </w:pPr>
            <w:r w:rsidRPr="009F4113">
              <w:rPr>
                <w:rFonts w:ascii="宋体" w:hAnsi="宋体" w:hint="eastAsia"/>
                <w:sz w:val="24"/>
              </w:rPr>
              <w:t>招标时间要求</w:t>
            </w:r>
          </w:p>
        </w:tc>
        <w:tc>
          <w:tcPr>
            <w:tcW w:w="2714" w:type="dxa"/>
            <w:vAlign w:val="center"/>
          </w:tcPr>
          <w:p w:rsidR="0094437A" w:rsidRPr="009F4113" w:rsidRDefault="0094437A" w:rsidP="00B87A30">
            <w:pPr>
              <w:ind w:right="-7"/>
              <w:jc w:val="center"/>
              <w:rPr>
                <w:rFonts w:ascii="仿宋_GB2312" w:eastAsia="仿宋_GB2312" w:hAnsi="宋体"/>
                <w:sz w:val="24"/>
              </w:rPr>
            </w:pPr>
          </w:p>
        </w:tc>
      </w:tr>
      <w:tr w:rsidR="0094437A" w:rsidRPr="009F4113" w:rsidTr="00D2225B">
        <w:trPr>
          <w:cantSplit/>
          <w:trHeight w:val="544"/>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采用</w:t>
            </w:r>
            <w:r w:rsidR="0079688A" w:rsidRPr="009F4113">
              <w:rPr>
                <w:rFonts w:ascii="宋体" w:hAnsi="宋体" w:hint="eastAsia"/>
                <w:sz w:val="24"/>
              </w:rPr>
              <w:t>采购</w:t>
            </w:r>
            <w:r w:rsidRPr="009F4113">
              <w:rPr>
                <w:rFonts w:ascii="宋体" w:hAnsi="宋体" w:hint="eastAsia"/>
                <w:sz w:val="24"/>
              </w:rPr>
              <w:t>方式</w:t>
            </w:r>
          </w:p>
        </w:tc>
        <w:tc>
          <w:tcPr>
            <w:tcW w:w="7097" w:type="dxa"/>
            <w:gridSpan w:val="4"/>
          </w:tcPr>
          <w:p w:rsidR="003722D0" w:rsidRPr="009F4113" w:rsidRDefault="0005232C" w:rsidP="0005232C">
            <w:pPr>
              <w:tabs>
                <w:tab w:val="left" w:pos="7524"/>
              </w:tabs>
              <w:ind w:rightChars="-3" w:right="-6"/>
              <w:rPr>
                <w:rFonts w:ascii="宋体" w:hAnsi="宋体"/>
                <w:sz w:val="24"/>
              </w:rPr>
            </w:pPr>
            <w:r w:rsidRPr="009F4113">
              <w:rPr>
                <w:rFonts w:ascii="宋体" w:hAnsi="宋体" w:hint="eastAsia"/>
                <w:sz w:val="24"/>
              </w:rPr>
              <w:t>招标方式：</w:t>
            </w:r>
            <w:r w:rsidR="008721C1">
              <w:rPr>
                <w:rFonts w:ascii="宋体" w:hAnsi="宋体" w:hint="eastAsia"/>
                <w:sz w:val="24"/>
              </w:rPr>
              <w:t xml:space="preserve">  </w:t>
            </w:r>
            <w:r w:rsidR="008721C1" w:rsidRPr="009F4113">
              <w:rPr>
                <w:rFonts w:ascii="宋体" w:hAnsi="宋体" w:hint="eastAsia"/>
                <w:sz w:val="24"/>
              </w:rPr>
              <w:t>□</w:t>
            </w:r>
            <w:r w:rsidR="008721C1">
              <w:rPr>
                <w:rFonts w:ascii="宋体" w:hAnsi="宋体" w:hint="eastAsia"/>
                <w:sz w:val="24"/>
              </w:rPr>
              <w:t>公开招标</w:t>
            </w:r>
            <w:r w:rsidR="003722D0" w:rsidRPr="009F4113">
              <w:rPr>
                <w:rFonts w:ascii="宋体" w:hAnsi="宋体" w:hint="eastAsia"/>
                <w:sz w:val="24"/>
              </w:rPr>
              <w:t xml:space="preserve">                </w:t>
            </w:r>
          </w:p>
          <w:p w:rsidR="003722D0" w:rsidRDefault="0005232C" w:rsidP="0079688A">
            <w:pPr>
              <w:tabs>
                <w:tab w:val="left" w:pos="7524"/>
              </w:tabs>
              <w:ind w:rightChars="-3" w:right="-6"/>
              <w:rPr>
                <w:rFonts w:ascii="宋体" w:hAnsi="宋体" w:hint="eastAsia"/>
                <w:sz w:val="24"/>
              </w:rPr>
            </w:pPr>
            <w:r w:rsidRPr="009F4113">
              <w:rPr>
                <w:rFonts w:ascii="宋体" w:hAnsi="宋体" w:hint="eastAsia"/>
                <w:sz w:val="24"/>
              </w:rPr>
              <w:t xml:space="preserve">非招标方式：□竞争性谈判  </w:t>
            </w:r>
            <w:r w:rsidR="0079688A" w:rsidRPr="009F4113">
              <w:rPr>
                <w:rFonts w:ascii="宋体" w:hAnsi="宋体" w:hint="eastAsia"/>
                <w:sz w:val="24"/>
              </w:rPr>
              <w:t xml:space="preserve"> </w:t>
            </w:r>
            <w:r w:rsidRPr="009F4113">
              <w:rPr>
                <w:rFonts w:ascii="宋体" w:hAnsi="宋体" w:hint="eastAsia"/>
                <w:sz w:val="24"/>
              </w:rPr>
              <w:t>□定向采购    □自主采购</w:t>
            </w:r>
          </w:p>
          <w:p w:rsidR="00303BE5" w:rsidRDefault="00303BE5" w:rsidP="00394E06">
            <w:pPr>
              <w:tabs>
                <w:tab w:val="left" w:pos="7524"/>
              </w:tabs>
              <w:ind w:rightChars="-3" w:right="-6"/>
              <w:rPr>
                <w:rFonts w:ascii="宋体" w:hAnsi="宋体" w:hint="eastAsia"/>
                <w:sz w:val="24"/>
              </w:rPr>
            </w:pPr>
            <w:r>
              <w:rPr>
                <w:rFonts w:ascii="宋体" w:hAnsi="宋体" w:hint="eastAsia"/>
                <w:sz w:val="24"/>
              </w:rPr>
              <w:t>采用非招标方式理由</w:t>
            </w:r>
            <w:r w:rsidR="00394E06">
              <w:rPr>
                <w:rFonts w:ascii="宋体" w:hAnsi="宋体" w:hint="eastAsia"/>
                <w:sz w:val="24"/>
              </w:rPr>
              <w:t>：</w:t>
            </w:r>
          </w:p>
          <w:p w:rsidR="00394E06" w:rsidRDefault="00394E06" w:rsidP="00394E06">
            <w:pPr>
              <w:tabs>
                <w:tab w:val="left" w:pos="7524"/>
              </w:tabs>
              <w:ind w:rightChars="-3" w:right="-6"/>
              <w:rPr>
                <w:rFonts w:ascii="宋体" w:hAnsi="宋体" w:hint="eastAsia"/>
                <w:sz w:val="24"/>
              </w:rPr>
            </w:pPr>
          </w:p>
          <w:p w:rsidR="00394E06" w:rsidRPr="00303BE5" w:rsidRDefault="00394E06" w:rsidP="00394E06">
            <w:pPr>
              <w:tabs>
                <w:tab w:val="left" w:pos="7524"/>
              </w:tabs>
              <w:ind w:rightChars="-3" w:right="-6"/>
              <w:rPr>
                <w:rFonts w:ascii="宋体" w:hAnsi="宋体"/>
                <w:sz w:val="24"/>
              </w:rPr>
            </w:pPr>
          </w:p>
        </w:tc>
      </w:tr>
      <w:tr w:rsidR="0094437A" w:rsidRPr="009F4113" w:rsidTr="00D2225B">
        <w:trPr>
          <w:cantSplit/>
          <w:trHeight w:val="544"/>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项目的必要性</w:t>
            </w:r>
          </w:p>
        </w:tc>
        <w:tc>
          <w:tcPr>
            <w:tcW w:w="7097" w:type="dxa"/>
            <w:gridSpan w:val="4"/>
          </w:tcPr>
          <w:p w:rsidR="0094437A" w:rsidRPr="009F4113" w:rsidRDefault="008721C1" w:rsidP="00B87A30">
            <w:pPr>
              <w:ind w:right="98"/>
              <w:rPr>
                <w:rFonts w:ascii="宋体" w:hAnsi="宋体"/>
                <w:sz w:val="24"/>
              </w:rPr>
            </w:pPr>
            <w:r>
              <w:rPr>
                <w:rFonts w:ascii="宋体" w:hAnsi="宋体" w:hint="eastAsia"/>
                <w:sz w:val="24"/>
              </w:rPr>
              <w:t>简要叙述项目的必要性（详细内容可附页说明）</w:t>
            </w:r>
          </w:p>
          <w:p w:rsidR="008721C1" w:rsidRDefault="008721C1" w:rsidP="00303BE5">
            <w:pPr>
              <w:ind w:right="98"/>
              <w:rPr>
                <w:rFonts w:ascii="宋体" w:hAnsi="宋体" w:hint="eastAsia"/>
                <w:sz w:val="24"/>
              </w:rPr>
            </w:pPr>
          </w:p>
          <w:p w:rsidR="00303BE5" w:rsidRPr="009F4113" w:rsidRDefault="00303BE5" w:rsidP="00303BE5">
            <w:pPr>
              <w:ind w:right="98"/>
              <w:rPr>
                <w:rFonts w:ascii="宋体" w:hAnsi="宋体"/>
                <w:sz w:val="24"/>
              </w:rPr>
            </w:pPr>
          </w:p>
        </w:tc>
      </w:tr>
      <w:tr w:rsidR="0094437A" w:rsidRPr="009F4113" w:rsidTr="00D2225B">
        <w:trPr>
          <w:cantSplit/>
          <w:trHeight w:val="660"/>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前期调研</w:t>
            </w:r>
          </w:p>
          <w:p w:rsidR="0094437A" w:rsidRPr="009F4113" w:rsidRDefault="0094437A" w:rsidP="00B87A30">
            <w:pPr>
              <w:jc w:val="center"/>
              <w:rPr>
                <w:rFonts w:ascii="宋体" w:hAnsi="宋体"/>
                <w:sz w:val="24"/>
              </w:rPr>
            </w:pPr>
            <w:r w:rsidRPr="009F4113">
              <w:rPr>
                <w:rFonts w:ascii="宋体" w:hAnsi="宋体" w:hint="eastAsia"/>
                <w:sz w:val="24"/>
              </w:rPr>
              <w:t>及可行性</w:t>
            </w:r>
          </w:p>
          <w:p w:rsidR="0094437A" w:rsidRPr="009F4113" w:rsidRDefault="0094437A" w:rsidP="00B87A30">
            <w:pPr>
              <w:jc w:val="center"/>
              <w:rPr>
                <w:rFonts w:ascii="宋体" w:hAnsi="宋体"/>
                <w:sz w:val="24"/>
              </w:rPr>
            </w:pPr>
            <w:r w:rsidRPr="009F4113">
              <w:rPr>
                <w:rFonts w:ascii="宋体" w:hAnsi="宋体" w:hint="eastAsia"/>
                <w:sz w:val="24"/>
              </w:rPr>
              <w:t>分析</w:t>
            </w:r>
          </w:p>
        </w:tc>
        <w:tc>
          <w:tcPr>
            <w:tcW w:w="7097" w:type="dxa"/>
            <w:gridSpan w:val="4"/>
          </w:tcPr>
          <w:p w:rsidR="008721C1" w:rsidRPr="009F4113" w:rsidRDefault="008721C1" w:rsidP="008721C1">
            <w:pPr>
              <w:rPr>
                <w:rFonts w:ascii="宋体" w:hAnsi="宋体"/>
                <w:sz w:val="24"/>
              </w:rPr>
            </w:pPr>
            <w:r>
              <w:rPr>
                <w:rFonts w:ascii="宋体" w:hAnsi="宋体" w:hint="eastAsia"/>
                <w:sz w:val="24"/>
              </w:rPr>
              <w:t>简要叙述</w:t>
            </w:r>
            <w:r w:rsidRPr="009F4113">
              <w:rPr>
                <w:rFonts w:ascii="宋体" w:hAnsi="宋体" w:hint="eastAsia"/>
                <w:sz w:val="24"/>
              </w:rPr>
              <w:t>前期调研</w:t>
            </w:r>
            <w:r>
              <w:rPr>
                <w:rFonts w:ascii="宋体" w:hAnsi="宋体" w:hint="eastAsia"/>
                <w:sz w:val="24"/>
              </w:rPr>
              <w:t>情况</w:t>
            </w:r>
            <w:r w:rsidRPr="009F4113">
              <w:rPr>
                <w:rFonts w:ascii="宋体" w:hAnsi="宋体" w:hint="eastAsia"/>
                <w:sz w:val="24"/>
              </w:rPr>
              <w:t>及可行性</w:t>
            </w:r>
            <w:r>
              <w:rPr>
                <w:rFonts w:ascii="宋体" w:hAnsi="宋体" w:hint="eastAsia"/>
                <w:sz w:val="24"/>
              </w:rPr>
              <w:t>分析（详细内容可附页说明）</w:t>
            </w:r>
          </w:p>
          <w:p w:rsidR="0094437A" w:rsidRDefault="0094437A" w:rsidP="00B87A30">
            <w:pPr>
              <w:ind w:right="98"/>
              <w:rPr>
                <w:rFonts w:ascii="宋体" w:hAnsi="宋体"/>
                <w:sz w:val="24"/>
              </w:rPr>
            </w:pPr>
          </w:p>
          <w:p w:rsidR="008721C1" w:rsidRPr="008721C1" w:rsidRDefault="008721C1" w:rsidP="00B87A30">
            <w:pPr>
              <w:ind w:right="98"/>
              <w:rPr>
                <w:rFonts w:ascii="宋体" w:hAnsi="宋体"/>
                <w:sz w:val="24"/>
              </w:rPr>
            </w:pPr>
          </w:p>
        </w:tc>
      </w:tr>
      <w:tr w:rsidR="0094437A" w:rsidRPr="009F4113" w:rsidTr="00D2225B">
        <w:trPr>
          <w:cantSplit/>
          <w:trHeight w:val="552"/>
          <w:jc w:val="center"/>
        </w:trPr>
        <w:tc>
          <w:tcPr>
            <w:tcW w:w="1750" w:type="dxa"/>
            <w:vAlign w:val="center"/>
          </w:tcPr>
          <w:p w:rsidR="0094437A" w:rsidRPr="009F4113" w:rsidRDefault="006459D5" w:rsidP="00B87A30">
            <w:pPr>
              <w:jc w:val="center"/>
              <w:rPr>
                <w:rFonts w:ascii="宋体" w:hAnsi="宋体"/>
                <w:sz w:val="24"/>
              </w:rPr>
            </w:pPr>
            <w:r w:rsidRPr="009F4113">
              <w:rPr>
                <w:rFonts w:ascii="宋体" w:hAnsi="宋体" w:hint="eastAsia"/>
                <w:sz w:val="24"/>
              </w:rPr>
              <w:t>项目</w:t>
            </w:r>
          </w:p>
          <w:p w:rsidR="0094437A" w:rsidRPr="009F4113" w:rsidRDefault="0094437A" w:rsidP="00B87A30">
            <w:pPr>
              <w:jc w:val="center"/>
              <w:rPr>
                <w:rFonts w:ascii="宋体" w:hAnsi="宋体"/>
                <w:sz w:val="24"/>
              </w:rPr>
            </w:pPr>
            <w:r w:rsidRPr="009F4113">
              <w:rPr>
                <w:rFonts w:ascii="宋体" w:hAnsi="宋体" w:hint="eastAsia"/>
                <w:sz w:val="24"/>
              </w:rPr>
              <w:t>内容和要求</w:t>
            </w:r>
          </w:p>
        </w:tc>
        <w:tc>
          <w:tcPr>
            <w:tcW w:w="7097" w:type="dxa"/>
            <w:gridSpan w:val="4"/>
          </w:tcPr>
          <w:p w:rsidR="0094437A" w:rsidRPr="009F4113" w:rsidRDefault="006459D5" w:rsidP="00B87A30">
            <w:pPr>
              <w:ind w:right="98"/>
              <w:rPr>
                <w:rFonts w:ascii="宋体" w:hAnsi="宋体"/>
                <w:sz w:val="24"/>
              </w:rPr>
            </w:pPr>
            <w:r w:rsidRPr="009F4113">
              <w:rPr>
                <w:rFonts w:ascii="宋体" w:hAnsi="宋体" w:hint="eastAsia"/>
                <w:sz w:val="24"/>
              </w:rPr>
              <w:t>简要叙述项目内容</w:t>
            </w:r>
            <w:r w:rsidR="0094437A" w:rsidRPr="009F4113">
              <w:rPr>
                <w:rFonts w:ascii="宋体" w:hAnsi="宋体" w:hint="eastAsia"/>
                <w:sz w:val="24"/>
              </w:rPr>
              <w:t>（</w:t>
            </w:r>
            <w:r w:rsidRPr="009F4113">
              <w:rPr>
                <w:rFonts w:ascii="宋体" w:hAnsi="宋体" w:hint="eastAsia"/>
                <w:sz w:val="24"/>
              </w:rPr>
              <w:t>详细</w:t>
            </w:r>
            <w:r w:rsidR="0094437A" w:rsidRPr="009F4113">
              <w:rPr>
                <w:rFonts w:ascii="宋体" w:hAnsi="宋体" w:hint="eastAsia"/>
                <w:sz w:val="24"/>
              </w:rPr>
              <w:t>内容及要求</w:t>
            </w:r>
            <w:r w:rsidR="008721C1">
              <w:rPr>
                <w:rFonts w:ascii="宋体" w:hAnsi="宋体" w:hint="eastAsia"/>
                <w:sz w:val="24"/>
              </w:rPr>
              <w:t>应</w:t>
            </w:r>
            <w:r w:rsidR="0094437A" w:rsidRPr="009F4113">
              <w:rPr>
                <w:rFonts w:ascii="宋体" w:hAnsi="宋体" w:hint="eastAsia"/>
                <w:sz w:val="24"/>
              </w:rPr>
              <w:t>另附页说明）</w:t>
            </w:r>
            <w:r w:rsidRPr="009F4113">
              <w:rPr>
                <w:rFonts w:ascii="宋体" w:hAnsi="宋体" w:hint="eastAsia"/>
                <w:sz w:val="24"/>
              </w:rPr>
              <w:t>：</w:t>
            </w:r>
          </w:p>
          <w:p w:rsidR="0094437A" w:rsidRPr="009F4113" w:rsidRDefault="0094437A" w:rsidP="00B87A30">
            <w:pPr>
              <w:ind w:right="98"/>
              <w:rPr>
                <w:rFonts w:ascii="宋体" w:hAnsi="宋体"/>
                <w:sz w:val="24"/>
              </w:rPr>
            </w:pPr>
          </w:p>
          <w:p w:rsidR="008721C1" w:rsidRPr="009F4113" w:rsidRDefault="008721C1" w:rsidP="00B87A30">
            <w:pPr>
              <w:ind w:right="98"/>
              <w:rPr>
                <w:rFonts w:ascii="宋体" w:hAnsi="宋体"/>
                <w:sz w:val="24"/>
              </w:rPr>
            </w:pPr>
          </w:p>
        </w:tc>
      </w:tr>
      <w:tr w:rsidR="0094437A" w:rsidRPr="009F4113" w:rsidTr="00D2225B">
        <w:trPr>
          <w:cantSplit/>
          <w:trHeight w:val="637"/>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申请部门</w:t>
            </w:r>
          </w:p>
          <w:p w:rsidR="0094437A" w:rsidRPr="009F4113" w:rsidRDefault="0094437A" w:rsidP="00B87A30">
            <w:pPr>
              <w:jc w:val="center"/>
              <w:rPr>
                <w:rFonts w:ascii="宋体" w:hAnsi="宋体"/>
                <w:sz w:val="24"/>
              </w:rPr>
            </w:pPr>
            <w:r w:rsidRPr="009F4113">
              <w:rPr>
                <w:rFonts w:ascii="宋体" w:hAnsi="宋体" w:hint="eastAsia"/>
                <w:sz w:val="24"/>
              </w:rPr>
              <w:t>负责人意见</w:t>
            </w:r>
          </w:p>
        </w:tc>
        <w:tc>
          <w:tcPr>
            <w:tcW w:w="7097" w:type="dxa"/>
            <w:gridSpan w:val="4"/>
            <w:vAlign w:val="bottom"/>
          </w:tcPr>
          <w:p w:rsidR="0094437A" w:rsidRPr="009F4113" w:rsidRDefault="0094437A" w:rsidP="00303BE5">
            <w:pPr>
              <w:spacing w:afterLines="20"/>
              <w:jc w:val="right"/>
              <w:rPr>
                <w:rFonts w:ascii="仿宋_GB2312" w:eastAsia="仿宋_GB2312" w:hAnsi="宋体"/>
                <w:sz w:val="24"/>
              </w:rPr>
            </w:pPr>
            <w:r w:rsidRPr="009F4113">
              <w:rPr>
                <w:rFonts w:ascii="仿宋_GB2312" w:eastAsia="仿宋_GB2312" w:hAnsi="宋体" w:hint="eastAsia"/>
                <w:sz w:val="24"/>
              </w:rPr>
              <w:t xml:space="preserve">                     </w:t>
            </w:r>
          </w:p>
        </w:tc>
      </w:tr>
      <w:tr w:rsidR="0094437A" w:rsidRPr="009F4113" w:rsidTr="00D2225B">
        <w:trPr>
          <w:cantSplit/>
          <w:trHeight w:val="712"/>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经费项目负责人审批意见</w:t>
            </w:r>
          </w:p>
        </w:tc>
        <w:tc>
          <w:tcPr>
            <w:tcW w:w="7097" w:type="dxa"/>
            <w:gridSpan w:val="4"/>
            <w:vAlign w:val="bottom"/>
          </w:tcPr>
          <w:p w:rsidR="0094437A" w:rsidRPr="009F4113" w:rsidRDefault="0094437A" w:rsidP="00303BE5">
            <w:pPr>
              <w:wordWrap w:val="0"/>
              <w:spacing w:afterLines="50"/>
              <w:rPr>
                <w:rFonts w:ascii="仿宋_GB2312" w:eastAsia="仿宋_GB2312" w:hAnsi="宋体"/>
                <w:sz w:val="24"/>
              </w:rPr>
            </w:pPr>
          </w:p>
        </w:tc>
      </w:tr>
      <w:tr w:rsidR="0094437A" w:rsidRPr="009F4113" w:rsidTr="00443135">
        <w:trPr>
          <w:cantSplit/>
          <w:trHeight w:val="806"/>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招标部门负责人审批意见</w:t>
            </w:r>
          </w:p>
        </w:tc>
        <w:tc>
          <w:tcPr>
            <w:tcW w:w="7097" w:type="dxa"/>
            <w:gridSpan w:val="4"/>
            <w:vAlign w:val="bottom"/>
          </w:tcPr>
          <w:p w:rsidR="0094437A" w:rsidRPr="009F4113" w:rsidRDefault="0094437A" w:rsidP="00303BE5">
            <w:pPr>
              <w:wordWrap w:val="0"/>
              <w:spacing w:afterLines="50"/>
              <w:rPr>
                <w:rFonts w:ascii="仿宋_GB2312" w:eastAsia="仿宋_GB2312" w:hAnsi="宋体"/>
                <w:sz w:val="24"/>
              </w:rPr>
            </w:pPr>
          </w:p>
        </w:tc>
      </w:tr>
      <w:tr w:rsidR="0094437A" w:rsidRPr="009F4113" w:rsidTr="00443135">
        <w:trPr>
          <w:cantSplit/>
          <w:trHeight w:val="872"/>
          <w:jc w:val="center"/>
        </w:trPr>
        <w:tc>
          <w:tcPr>
            <w:tcW w:w="1750" w:type="dxa"/>
            <w:vAlign w:val="center"/>
          </w:tcPr>
          <w:p w:rsidR="0094437A" w:rsidRPr="009F4113" w:rsidRDefault="004F4115" w:rsidP="00B87A30">
            <w:pPr>
              <w:jc w:val="center"/>
              <w:rPr>
                <w:rFonts w:ascii="宋体" w:hAnsi="宋体"/>
                <w:sz w:val="24"/>
              </w:rPr>
            </w:pPr>
            <w:r w:rsidRPr="009F4113">
              <w:rPr>
                <w:rFonts w:ascii="宋体" w:hAnsi="宋体" w:hint="eastAsia"/>
                <w:sz w:val="24"/>
              </w:rPr>
              <w:t>业务</w:t>
            </w:r>
            <w:r w:rsidR="0094437A" w:rsidRPr="009F4113">
              <w:rPr>
                <w:rFonts w:ascii="宋体" w:hAnsi="宋体" w:hint="eastAsia"/>
                <w:sz w:val="24"/>
              </w:rPr>
              <w:t>主管院长审批意见</w:t>
            </w:r>
          </w:p>
        </w:tc>
        <w:tc>
          <w:tcPr>
            <w:tcW w:w="7097" w:type="dxa"/>
            <w:gridSpan w:val="4"/>
            <w:vAlign w:val="bottom"/>
          </w:tcPr>
          <w:p w:rsidR="0094437A" w:rsidRPr="009F4113" w:rsidRDefault="0094437A" w:rsidP="00B87A30">
            <w:pPr>
              <w:tabs>
                <w:tab w:val="left" w:pos="7524"/>
              </w:tabs>
              <w:ind w:right="-7" w:firstLineChars="800" w:firstLine="1920"/>
              <w:rPr>
                <w:rFonts w:ascii="仿宋_GB2312" w:eastAsia="仿宋_GB2312" w:hAnsi="宋体"/>
                <w:sz w:val="24"/>
              </w:rPr>
            </w:pPr>
            <w:r w:rsidRPr="009F4113">
              <w:rPr>
                <w:rFonts w:ascii="仿宋_GB2312" w:eastAsia="仿宋_GB2312" w:hAnsi="宋体" w:hint="eastAsia"/>
                <w:sz w:val="24"/>
              </w:rPr>
              <w:t xml:space="preserve">                       </w:t>
            </w:r>
          </w:p>
        </w:tc>
      </w:tr>
      <w:tr w:rsidR="0094437A" w:rsidRPr="009F4113" w:rsidTr="006A26B1">
        <w:trPr>
          <w:cantSplit/>
          <w:trHeight w:val="778"/>
          <w:jc w:val="center"/>
        </w:trPr>
        <w:tc>
          <w:tcPr>
            <w:tcW w:w="1750" w:type="dxa"/>
            <w:vAlign w:val="center"/>
          </w:tcPr>
          <w:p w:rsidR="0094437A" w:rsidRPr="009F4113" w:rsidRDefault="0094437A" w:rsidP="00B87A30">
            <w:pPr>
              <w:jc w:val="center"/>
              <w:rPr>
                <w:rFonts w:ascii="宋体" w:hAnsi="宋体"/>
                <w:sz w:val="24"/>
              </w:rPr>
            </w:pPr>
            <w:r w:rsidRPr="009F4113">
              <w:rPr>
                <w:rFonts w:ascii="宋体" w:hAnsi="宋体" w:hint="eastAsia"/>
                <w:sz w:val="24"/>
              </w:rPr>
              <w:t>主管招标院长   审批意见</w:t>
            </w:r>
          </w:p>
        </w:tc>
        <w:tc>
          <w:tcPr>
            <w:tcW w:w="7097" w:type="dxa"/>
            <w:gridSpan w:val="4"/>
            <w:vAlign w:val="bottom"/>
          </w:tcPr>
          <w:p w:rsidR="0094437A" w:rsidRPr="009F4113" w:rsidRDefault="0094437A" w:rsidP="00B87A30">
            <w:pPr>
              <w:tabs>
                <w:tab w:val="left" w:pos="7524"/>
              </w:tabs>
              <w:ind w:right="-7" w:firstLineChars="800" w:firstLine="1920"/>
              <w:rPr>
                <w:rFonts w:ascii="仿宋_GB2312" w:eastAsia="仿宋_GB2312" w:hAnsi="宋体"/>
                <w:sz w:val="24"/>
              </w:rPr>
            </w:pPr>
          </w:p>
        </w:tc>
      </w:tr>
      <w:tr w:rsidR="0094437A" w:rsidRPr="009F4113" w:rsidTr="006A26B1">
        <w:trPr>
          <w:cantSplit/>
          <w:trHeight w:val="846"/>
          <w:jc w:val="center"/>
        </w:trPr>
        <w:tc>
          <w:tcPr>
            <w:tcW w:w="1750" w:type="dxa"/>
            <w:vAlign w:val="center"/>
          </w:tcPr>
          <w:p w:rsidR="0094437A" w:rsidRPr="009F4113" w:rsidRDefault="0094437A" w:rsidP="00D2225B">
            <w:pPr>
              <w:rPr>
                <w:rFonts w:ascii="宋体" w:hAnsi="宋体"/>
                <w:sz w:val="24"/>
              </w:rPr>
            </w:pPr>
            <w:r w:rsidRPr="009F4113">
              <w:rPr>
                <w:rFonts w:ascii="宋体" w:hAnsi="宋体" w:hint="eastAsia"/>
                <w:sz w:val="24"/>
              </w:rPr>
              <w:t>院长审批意见</w:t>
            </w:r>
          </w:p>
        </w:tc>
        <w:tc>
          <w:tcPr>
            <w:tcW w:w="7097" w:type="dxa"/>
            <w:gridSpan w:val="4"/>
            <w:vAlign w:val="bottom"/>
          </w:tcPr>
          <w:p w:rsidR="0094437A" w:rsidRPr="009F4113" w:rsidRDefault="0094437A" w:rsidP="00D2225B">
            <w:pPr>
              <w:tabs>
                <w:tab w:val="left" w:pos="7524"/>
              </w:tabs>
              <w:ind w:right="-7"/>
              <w:rPr>
                <w:rFonts w:ascii="仿宋_GB2312" w:eastAsia="仿宋_GB2312" w:hAnsi="宋体"/>
                <w:sz w:val="24"/>
              </w:rPr>
            </w:pPr>
          </w:p>
        </w:tc>
      </w:tr>
    </w:tbl>
    <w:p w:rsidR="00DC0327" w:rsidRPr="009F4113" w:rsidRDefault="00D2225B" w:rsidP="006459D5">
      <w:pPr>
        <w:ind w:firstLineChars="236" w:firstLine="425"/>
        <w:jc w:val="left"/>
        <w:rPr>
          <w:rFonts w:asciiTheme="minorEastAsia" w:eastAsiaTheme="minorEastAsia" w:hAnsiTheme="minorEastAsia"/>
          <w:sz w:val="18"/>
          <w:szCs w:val="18"/>
        </w:rPr>
      </w:pPr>
      <w:r w:rsidRPr="009F4113">
        <w:rPr>
          <w:rFonts w:asciiTheme="minorEastAsia" w:eastAsiaTheme="minorEastAsia" w:hAnsiTheme="minorEastAsia" w:hint="eastAsia"/>
          <w:sz w:val="18"/>
          <w:szCs w:val="18"/>
        </w:rPr>
        <w:t>备注：1.采购金额50</w:t>
      </w:r>
      <w:r w:rsidR="0062129B" w:rsidRPr="009F4113">
        <w:rPr>
          <w:rFonts w:asciiTheme="minorEastAsia" w:eastAsiaTheme="minorEastAsia" w:hAnsiTheme="minorEastAsia" w:hint="eastAsia"/>
          <w:sz w:val="18"/>
          <w:szCs w:val="18"/>
        </w:rPr>
        <w:t>,</w:t>
      </w:r>
      <w:r w:rsidRPr="009F4113">
        <w:rPr>
          <w:rFonts w:asciiTheme="minorEastAsia" w:eastAsiaTheme="minorEastAsia" w:hAnsiTheme="minorEastAsia" w:hint="eastAsia"/>
          <w:sz w:val="18"/>
          <w:szCs w:val="18"/>
        </w:rPr>
        <w:t>000</w:t>
      </w:r>
      <w:r w:rsidR="0062129B" w:rsidRPr="009F4113">
        <w:rPr>
          <w:rFonts w:asciiTheme="minorEastAsia" w:eastAsiaTheme="minorEastAsia" w:hAnsiTheme="minorEastAsia" w:hint="eastAsia"/>
          <w:sz w:val="18"/>
          <w:szCs w:val="18"/>
        </w:rPr>
        <w:t>.00</w:t>
      </w:r>
      <w:r w:rsidRPr="009F4113">
        <w:rPr>
          <w:rFonts w:asciiTheme="minorEastAsia" w:eastAsiaTheme="minorEastAsia" w:hAnsiTheme="minorEastAsia" w:hint="eastAsia"/>
          <w:sz w:val="18"/>
          <w:szCs w:val="18"/>
        </w:rPr>
        <w:t>元以上项目申请填写</w:t>
      </w:r>
      <w:r w:rsidR="00D876A9" w:rsidRPr="009F4113">
        <w:rPr>
          <w:rFonts w:asciiTheme="minorEastAsia" w:eastAsiaTheme="minorEastAsia" w:hAnsiTheme="minorEastAsia" w:hint="eastAsia"/>
          <w:sz w:val="18"/>
          <w:szCs w:val="18"/>
        </w:rPr>
        <w:t>本表</w:t>
      </w:r>
      <w:r w:rsidRPr="009F4113">
        <w:rPr>
          <w:rFonts w:asciiTheme="minorEastAsia" w:eastAsiaTheme="minorEastAsia" w:hAnsiTheme="minorEastAsia" w:hint="eastAsia"/>
          <w:sz w:val="18"/>
          <w:szCs w:val="18"/>
        </w:rPr>
        <w:t>；</w:t>
      </w:r>
    </w:p>
    <w:p w:rsidR="00DC0327" w:rsidRPr="009F4113" w:rsidRDefault="00DC0327" w:rsidP="006459D5">
      <w:pPr>
        <w:ind w:firstLineChars="236" w:firstLine="425"/>
        <w:jc w:val="left"/>
        <w:rPr>
          <w:rFonts w:asciiTheme="minorEastAsia" w:eastAsiaTheme="minorEastAsia" w:hAnsiTheme="minorEastAsia"/>
          <w:sz w:val="18"/>
          <w:szCs w:val="18"/>
        </w:rPr>
      </w:pPr>
      <w:r w:rsidRPr="009F4113">
        <w:rPr>
          <w:rFonts w:asciiTheme="minorEastAsia" w:eastAsiaTheme="minorEastAsia" w:hAnsiTheme="minorEastAsia" w:hint="eastAsia"/>
          <w:sz w:val="18"/>
          <w:szCs w:val="18"/>
        </w:rPr>
        <w:t xml:space="preserve">      </w:t>
      </w:r>
      <w:r w:rsidR="00D2225B" w:rsidRPr="009F4113">
        <w:rPr>
          <w:rFonts w:asciiTheme="minorEastAsia" w:eastAsiaTheme="minorEastAsia" w:hAnsiTheme="minorEastAsia" w:hint="eastAsia"/>
          <w:sz w:val="18"/>
          <w:szCs w:val="18"/>
        </w:rPr>
        <w:t>2.</w:t>
      </w:r>
      <w:r w:rsidR="006A26B1" w:rsidRPr="009F4113">
        <w:rPr>
          <w:rFonts w:asciiTheme="minorEastAsia" w:eastAsiaTheme="minorEastAsia" w:hAnsiTheme="minorEastAsia" w:hint="eastAsia"/>
          <w:sz w:val="18"/>
          <w:szCs w:val="18"/>
        </w:rPr>
        <w:t>填表流程审批程序详见《</w:t>
      </w:r>
      <w:r w:rsidR="00262676" w:rsidRPr="009F4113">
        <w:rPr>
          <w:rFonts w:asciiTheme="minorEastAsia" w:eastAsiaTheme="minorEastAsia" w:hAnsiTheme="minorEastAsia" w:hint="eastAsia"/>
          <w:sz w:val="18"/>
          <w:szCs w:val="18"/>
        </w:rPr>
        <w:t>物资及服务招标申请表</w:t>
      </w:r>
      <w:r w:rsidR="006A26B1" w:rsidRPr="009F4113">
        <w:rPr>
          <w:rFonts w:asciiTheme="minorEastAsia" w:eastAsiaTheme="minorEastAsia" w:hAnsiTheme="minorEastAsia" w:hint="eastAsia"/>
          <w:sz w:val="18"/>
          <w:szCs w:val="18"/>
        </w:rPr>
        <w:t>填表流程》；</w:t>
      </w:r>
    </w:p>
    <w:p w:rsidR="0005232C" w:rsidRPr="009F4113" w:rsidRDefault="00DC0327" w:rsidP="00407D42">
      <w:pPr>
        <w:ind w:firstLineChars="236" w:firstLine="425"/>
        <w:jc w:val="left"/>
        <w:rPr>
          <w:rFonts w:asciiTheme="minorEastAsia" w:eastAsiaTheme="minorEastAsia" w:hAnsiTheme="minorEastAsia"/>
          <w:sz w:val="18"/>
          <w:szCs w:val="18"/>
        </w:rPr>
      </w:pPr>
      <w:r w:rsidRPr="009F4113">
        <w:rPr>
          <w:rFonts w:asciiTheme="minorEastAsia" w:eastAsiaTheme="minorEastAsia" w:hAnsiTheme="minorEastAsia" w:hint="eastAsia"/>
          <w:sz w:val="18"/>
          <w:szCs w:val="18"/>
        </w:rPr>
        <w:t xml:space="preserve">      </w:t>
      </w:r>
      <w:r w:rsidR="006A26B1" w:rsidRPr="009F4113">
        <w:rPr>
          <w:rFonts w:asciiTheme="minorEastAsia" w:eastAsiaTheme="minorEastAsia" w:hAnsiTheme="minorEastAsia" w:hint="eastAsia"/>
          <w:sz w:val="18"/>
          <w:szCs w:val="18"/>
        </w:rPr>
        <w:t>3.填表</w:t>
      </w:r>
      <w:r w:rsidR="0062129B" w:rsidRPr="009F4113">
        <w:rPr>
          <w:rFonts w:asciiTheme="minorEastAsia" w:eastAsiaTheme="minorEastAsia" w:hAnsiTheme="minorEastAsia" w:hint="eastAsia"/>
          <w:sz w:val="18"/>
          <w:szCs w:val="18"/>
        </w:rPr>
        <w:t>说明</w:t>
      </w:r>
      <w:r w:rsidR="006A26B1" w:rsidRPr="009F4113">
        <w:rPr>
          <w:rFonts w:asciiTheme="minorEastAsia" w:eastAsiaTheme="minorEastAsia" w:hAnsiTheme="minorEastAsia" w:hint="eastAsia"/>
          <w:sz w:val="18"/>
          <w:szCs w:val="18"/>
        </w:rPr>
        <w:t>详见《</w:t>
      </w:r>
      <w:r w:rsidR="00262676" w:rsidRPr="009F4113">
        <w:rPr>
          <w:rFonts w:asciiTheme="minorEastAsia" w:eastAsiaTheme="minorEastAsia" w:hAnsiTheme="minorEastAsia" w:hint="eastAsia"/>
          <w:sz w:val="18"/>
          <w:szCs w:val="18"/>
        </w:rPr>
        <w:t>物资及服务招标申请表</w:t>
      </w:r>
      <w:r w:rsidR="006A26B1" w:rsidRPr="009F4113">
        <w:rPr>
          <w:rFonts w:asciiTheme="minorEastAsia" w:eastAsiaTheme="minorEastAsia" w:hAnsiTheme="minorEastAsia" w:hint="eastAsia"/>
          <w:sz w:val="18"/>
          <w:szCs w:val="18"/>
        </w:rPr>
        <w:t>填表指引》</w:t>
      </w:r>
    </w:p>
    <w:p w:rsidR="0005232C" w:rsidRPr="009F4113" w:rsidRDefault="0005232C" w:rsidP="00407D42">
      <w:pPr>
        <w:widowControl/>
        <w:jc w:val="left"/>
        <w:rPr>
          <w:rFonts w:asciiTheme="minorEastAsia" w:hAnsiTheme="minorEastAsia"/>
          <w:b/>
          <w:sz w:val="24"/>
        </w:rPr>
      </w:pPr>
    </w:p>
    <w:p w:rsidR="00541B7C" w:rsidRPr="009F4113" w:rsidRDefault="00541B7C" w:rsidP="00541B7C">
      <w:pPr>
        <w:spacing w:line="360" w:lineRule="auto"/>
        <w:jc w:val="center"/>
        <w:rPr>
          <w:rFonts w:asciiTheme="minorEastAsia" w:eastAsiaTheme="minorEastAsia" w:hAnsiTheme="minorEastAsia"/>
          <w:b/>
          <w:sz w:val="36"/>
          <w:szCs w:val="36"/>
        </w:rPr>
      </w:pPr>
      <w:r w:rsidRPr="009F4113">
        <w:rPr>
          <w:rFonts w:asciiTheme="minorEastAsia" w:eastAsiaTheme="minorEastAsia" w:hAnsiTheme="minorEastAsia" w:hint="eastAsia"/>
          <w:b/>
          <w:sz w:val="36"/>
          <w:szCs w:val="36"/>
        </w:rPr>
        <w:t>西安交通大学城市学院</w:t>
      </w:r>
      <w:r w:rsidRPr="009F4113">
        <w:rPr>
          <w:rFonts w:asciiTheme="minorEastAsia" w:eastAsiaTheme="minorEastAsia" w:hAnsiTheme="minorEastAsia" w:cs="方正小标宋简体" w:hint="eastAsia"/>
          <w:b/>
          <w:sz w:val="36"/>
          <w:szCs w:val="36"/>
        </w:rPr>
        <w:t>物资及服务招标申请表</w:t>
      </w:r>
      <w:r w:rsidRPr="009F4113">
        <w:rPr>
          <w:rFonts w:asciiTheme="minorEastAsia" w:eastAsiaTheme="minorEastAsia" w:hAnsiTheme="minorEastAsia" w:hint="eastAsia"/>
          <w:b/>
          <w:sz w:val="36"/>
          <w:szCs w:val="36"/>
        </w:rPr>
        <w:t>填表流程</w:t>
      </w:r>
    </w:p>
    <w:p w:rsidR="00407D42" w:rsidRPr="009F4113" w:rsidRDefault="001D527B" w:rsidP="00B015CF">
      <w:pPr>
        <w:spacing w:line="360" w:lineRule="auto"/>
        <w:jc w:val="center"/>
        <w:rPr>
          <w:rFonts w:asciiTheme="minorEastAsia" w:eastAsiaTheme="minorEastAsia" w:hAnsiTheme="minorEastAsia"/>
          <w:b/>
          <w:sz w:val="36"/>
          <w:szCs w:val="36"/>
        </w:rPr>
      </w:pPr>
      <w:r w:rsidRPr="001D527B">
        <w:rPr>
          <w:rFonts w:asciiTheme="minorEastAsia" w:hAnsiTheme="minorEastAsia"/>
          <w:b/>
          <w:sz w:val="24"/>
        </w:rPr>
      </w:r>
      <w:r w:rsidRPr="001D527B">
        <w:rPr>
          <w:rFonts w:asciiTheme="minorEastAsia" w:hAnsiTheme="minorEastAsia"/>
          <w:b/>
          <w:sz w:val="24"/>
        </w:rPr>
        <w:pict>
          <v:group id="_x0000_s2219" editas="canvas" style="width:419.35pt;height:624pt;mso-position-horizontal-relative:char;mso-position-vertical-relative:line" coordorigin="2362,-570" coordsize="7270,108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0" type="#_x0000_t75" style="position:absolute;left:2362;top:-570;width:7270;height:10817" o:preferrelative="f">
              <v:fill o:detectmouseclick="t"/>
              <v:path o:extrusionok="t" o:connecttype="none"/>
              <o:lock v:ext="edit" text="t"/>
            </v:shape>
            <v:rect id="_x0000_s2221" style="position:absolute;left:3853;top:4783;width:2810;height:559" fillcolor="#dbe5f1 [660]">
              <v:stroke dashstyle="1 1" endcap="round"/>
              <v:shadow on="t" offset="3pt" offset2="2pt"/>
              <v:textbox style="mso-next-textbox:#_x0000_s2221">
                <w:txbxContent>
                  <w:p w:rsidR="00541B7C" w:rsidRPr="006459D5" w:rsidRDefault="00541B7C" w:rsidP="00541B7C">
                    <w:pPr>
                      <w:jc w:val="center"/>
                      <w:rPr>
                        <w:color w:val="000000" w:themeColor="text1"/>
                      </w:rPr>
                    </w:pPr>
                    <w:r w:rsidRPr="006459D5">
                      <w:rPr>
                        <w:rFonts w:hint="eastAsia"/>
                        <w:color w:val="000000" w:themeColor="text1"/>
                      </w:rPr>
                      <w:t>经费项目负责人签署审批意见</w:t>
                    </w:r>
                  </w:p>
                </w:txbxContent>
              </v:textbox>
            </v:rect>
            <v:rect id="_x0000_s2222" style="position:absolute;left:3853;top:957;width:2841;height:471" fillcolor="#dbe5f1 [660]">
              <v:stroke dashstyle="1 1" endcap="round"/>
              <v:shadow on="t" offset="3pt" offset2="2pt"/>
              <v:textbox style="mso-next-textbox:#_x0000_s2222">
                <w:txbxContent>
                  <w:p w:rsidR="00541B7C" w:rsidRPr="006459D5" w:rsidRDefault="00541B7C" w:rsidP="00541B7C">
                    <w:pPr>
                      <w:jc w:val="center"/>
                      <w:rPr>
                        <w:color w:val="000000" w:themeColor="text1"/>
                      </w:rPr>
                    </w:pPr>
                    <w:r w:rsidRPr="006459D5">
                      <w:rPr>
                        <w:rFonts w:hint="eastAsia"/>
                        <w:color w:val="000000" w:themeColor="text1"/>
                      </w:rPr>
                      <w:t>申请部门填写项目申请基本情况</w:t>
                    </w:r>
                  </w:p>
                  <w:p w:rsidR="00541B7C" w:rsidRPr="00F5733C" w:rsidRDefault="00541B7C" w:rsidP="00541B7C"/>
                  <w:p w:rsidR="00541B7C" w:rsidRPr="00D101AD" w:rsidRDefault="00541B7C" w:rsidP="00541B7C"/>
                </w:txbxContent>
              </v:textbox>
            </v:rect>
            <v:rect id="_x0000_s2223" style="position:absolute;left:3853;top:5815;width:2791;height:559" fillcolor="#dbe5f1 [660]">
              <v:stroke dashstyle="1 1" endcap="round"/>
              <v:shadow on="t" offset="3pt" offset2="2pt"/>
              <v:textbox style="mso-next-textbox:#_x0000_s2223">
                <w:txbxContent>
                  <w:p w:rsidR="00541B7C" w:rsidRPr="006459D5" w:rsidRDefault="00541B7C" w:rsidP="00541B7C">
                    <w:pPr>
                      <w:jc w:val="center"/>
                      <w:rPr>
                        <w:color w:val="000000" w:themeColor="text1"/>
                      </w:rPr>
                    </w:pPr>
                    <w:r w:rsidRPr="006459D5">
                      <w:rPr>
                        <w:rFonts w:hint="eastAsia"/>
                        <w:color w:val="000000" w:themeColor="text1"/>
                      </w:rPr>
                      <w:t>招标部门负责人签署审批意见</w:t>
                    </w:r>
                  </w:p>
                </w:txbxContent>
              </v:textbox>
            </v:rect>
            <v:rect id="_x0000_s2224" style="position:absolute;left:3872;top:6776;width:2751;height:511" fillcolor="#dbe5f1 [660]">
              <v:stroke dashstyle="1 1" endcap="round"/>
              <v:shadow on="t" offset="3pt" offset2="2pt"/>
              <v:textbox style="mso-next-textbox:#_x0000_s2224">
                <w:txbxContent>
                  <w:p w:rsidR="00541B7C" w:rsidRPr="006459D5" w:rsidRDefault="00541B7C" w:rsidP="00541B7C">
                    <w:pPr>
                      <w:jc w:val="center"/>
                      <w:rPr>
                        <w:color w:val="000000" w:themeColor="text1"/>
                      </w:rPr>
                    </w:pPr>
                    <w:r w:rsidRPr="006459D5">
                      <w:rPr>
                        <w:rFonts w:hint="eastAsia"/>
                        <w:color w:val="000000" w:themeColor="text1"/>
                      </w:rPr>
                      <w:t>业务主管院长签署审批意见</w:t>
                    </w:r>
                  </w:p>
                  <w:p w:rsidR="00541B7C" w:rsidRPr="00B263C0" w:rsidRDefault="00541B7C" w:rsidP="00541B7C"/>
                </w:txbxContent>
              </v:textbox>
            </v:rect>
            <v:shapetype id="_x0000_t32" coordsize="21600,21600" o:spt="32" o:oned="t" path="m,l21600,21600e" filled="f">
              <v:path arrowok="t" fillok="f" o:connecttype="none"/>
              <o:lock v:ext="edit" shapetype="t"/>
            </v:shapetype>
            <v:shape id="_x0000_s2225" type="#_x0000_t32" style="position:absolute;left:5210;top:1428;width:5;height:298;flip:x" o:connectortype="straight">
              <v:stroke dashstyle="1 1" endarrow="block" endcap="round"/>
            </v:shape>
            <v:shape id="_x0000_s2226" type="#_x0000_t32" style="position:absolute;left:5203;top:5412;width:2;height:403" o:connectortype="straight">
              <v:stroke dashstyle="1 1" endarrow="block" endcap="round"/>
            </v:shape>
            <v:shape id="_x0000_s2227" type="#_x0000_t32" style="position:absolute;left:5205;top:6374;width:2;height:402" o:connectortype="straight">
              <v:stroke dashstyle="1 1" endarrow="block" endcap="round"/>
            </v:shape>
            <v:rect id="_x0000_s2228" style="position:absolute;left:3853;top:3879;width:2810;height:515" fillcolor="#dbe5f1 [660]">
              <v:stroke dashstyle="1 1" endcap="round"/>
              <v:shadow on="t" offset="3pt" offset2="2pt"/>
              <v:textbox style="mso-next-textbox:#_x0000_s2228">
                <w:txbxContent>
                  <w:p w:rsidR="00541B7C" w:rsidRPr="006459D5" w:rsidRDefault="00541B7C" w:rsidP="00541B7C">
                    <w:pPr>
                      <w:jc w:val="center"/>
                      <w:rPr>
                        <w:color w:val="000000" w:themeColor="text1"/>
                      </w:rPr>
                    </w:pPr>
                    <w:r w:rsidRPr="006459D5">
                      <w:rPr>
                        <w:rFonts w:hint="eastAsia"/>
                        <w:color w:val="000000" w:themeColor="text1"/>
                      </w:rPr>
                      <w:t>申请部门负责人签署意见</w:t>
                    </w:r>
                  </w:p>
                </w:txbxContent>
              </v:textbox>
            </v:rect>
            <v:shape id="_x0000_s2229" type="#_x0000_t32" style="position:absolute;left:5203;top:4394;width:1;height:389" o:connectortype="straight">
              <v:stroke dashstyle="1 1" endarrow="block" endcap="round"/>
            </v:shape>
            <v:rect id="_x0000_s2230" style="position:absolute;left:3907;top:1726;width:2883;height:489" fillcolor="#dbe5f1 [660]">
              <v:stroke dashstyle="1 1" endcap="round"/>
              <v:shadow on="t" offset="3pt" offset2="2pt"/>
              <v:textbox style="mso-next-textbox:#_x0000_s2230">
                <w:txbxContent>
                  <w:p w:rsidR="00541B7C" w:rsidRPr="006459D5" w:rsidRDefault="00541B7C" w:rsidP="00541B7C">
                    <w:pPr>
                      <w:jc w:val="center"/>
                      <w:rPr>
                        <w:color w:val="000000" w:themeColor="text1"/>
                      </w:rPr>
                    </w:pPr>
                    <w:r w:rsidRPr="006459D5">
                      <w:rPr>
                        <w:rFonts w:hint="eastAsia"/>
                        <w:color w:val="000000" w:themeColor="text1"/>
                      </w:rPr>
                      <w:t>确定项目采用的招标方式</w:t>
                    </w:r>
                  </w:p>
                  <w:p w:rsidR="00541B7C" w:rsidRPr="00743A52" w:rsidRDefault="00541B7C" w:rsidP="00541B7C"/>
                </w:txbxContent>
              </v:textbox>
            </v:rect>
            <v:shape id="_x0000_s2231" type="#_x0000_t32" style="position:absolute;left:5201;top:3489;width:2;height:390" o:connectortype="straight">
              <v:stroke dashstyle="1 1" endarrow="block" endcap="round"/>
            </v:shape>
            <v:roundrect id="_x0000_s2234" style="position:absolute;left:7227;top:651;width:2405;height:1443" arcsize="10923f" fillcolor="#9bbb59 [3206]" strokecolor="#f2f2f2 [3041]" strokeweight="3pt">
              <v:stroke endcap="round"/>
              <v:shadow on="t" type="perspective" color="#4e6128 [1606]" opacity=".5" offset="1pt" offset2="-1pt"/>
              <v:textbox style="mso-next-textbox:#_x0000_s2234">
                <w:txbxContent>
                  <w:p w:rsidR="00541B7C" w:rsidRDefault="00053351" w:rsidP="00541B7C">
                    <w:r>
                      <w:rPr>
                        <w:rFonts w:hint="eastAsia"/>
                      </w:rPr>
                      <w:t>项目名称、经费项目、项目类别、项目预算、招标时间</w:t>
                    </w:r>
                    <w:r w:rsidR="002F491C">
                      <w:rPr>
                        <w:rFonts w:hint="eastAsia"/>
                      </w:rPr>
                      <w:t>，内容</w:t>
                    </w:r>
                    <w:r w:rsidR="00541B7C" w:rsidRPr="00A62B31">
                      <w:t>应当完整、明确</w:t>
                    </w:r>
                    <w:r w:rsidR="00541B7C">
                      <w:rPr>
                        <w:rFonts w:hint="eastAsia"/>
                      </w:rPr>
                      <w:t>。</w:t>
                    </w:r>
                  </w:p>
                </w:txbxContent>
              </v:textbox>
            </v:roundrect>
            <v:shape id="_x0000_s2235" type="#_x0000_t32" style="position:absolute;left:6720;top:1040;width:507;height:153;flip:y" o:connectortype="straight">
              <v:stroke dashstyle="1 1" startarrow="block" endarrow="block" endcap="round"/>
            </v:shape>
            <v:rect id="_x0000_s2236" style="position:absolute;left:3716;top:7690;width:3074;height:499" fillcolor="#dbe5f1 [660]">
              <v:stroke dashstyle="1 1" endcap="round"/>
              <v:shadow on="t" offset="3pt" offset2="2pt"/>
              <v:textbox style="mso-next-textbox:#_x0000_s2236">
                <w:txbxContent>
                  <w:p w:rsidR="00541B7C" w:rsidRPr="006459D5" w:rsidRDefault="00541B7C" w:rsidP="00541B7C">
                    <w:pPr>
                      <w:jc w:val="center"/>
                      <w:rPr>
                        <w:color w:val="000000" w:themeColor="text1"/>
                      </w:rPr>
                    </w:pPr>
                    <w:r w:rsidRPr="006459D5">
                      <w:rPr>
                        <w:rFonts w:hint="eastAsia"/>
                        <w:color w:val="000000" w:themeColor="text1"/>
                      </w:rPr>
                      <w:t>主管招标院长签署审批意见</w:t>
                    </w:r>
                  </w:p>
                </w:txbxContent>
              </v:textbox>
            </v:rect>
            <v:shape id="_x0000_s2237" type="#_x0000_t32" style="position:absolute;left:5207;top:7287;width:2;height:403" o:connectortype="straight">
              <v:stroke dashstyle="1 1" endarrow="block" endcap="round"/>
            </v:shape>
            <v:roundrect id="_x0000_s2238" style="position:absolute;left:7253;top:7287;width:2112;height:2354" arcsize="10923f" fillcolor="#9bbb59 [3206]" strokecolor="#f2f2f2 [3041]" strokeweight="3pt">
              <v:stroke endcap="round"/>
              <v:shadow on="t" type="perspective" color="#4e6128 [1606]" opacity=".5" offset="1pt" offset2="-1pt"/>
              <v:textbox style="mso-next-textbox:#_x0000_s2238">
                <w:txbxContent>
                  <w:p w:rsidR="00541B7C" w:rsidRDefault="00541B7C" w:rsidP="00541B7C">
                    <w:r w:rsidRPr="00AA1D72">
                      <w:rPr>
                        <w:rFonts w:hint="eastAsia"/>
                      </w:rPr>
                      <w:t>非招标方式采购</w:t>
                    </w:r>
                    <w:r>
                      <w:rPr>
                        <w:rFonts w:hint="eastAsia"/>
                      </w:rPr>
                      <w:t>（</w:t>
                    </w:r>
                    <w:r w:rsidRPr="00541B7C">
                      <w:rPr>
                        <w:rFonts w:hint="eastAsia"/>
                      </w:rPr>
                      <w:t>竞争性谈判、定向采购、自主采购</w:t>
                    </w:r>
                    <w:r>
                      <w:rPr>
                        <w:rFonts w:hint="eastAsia"/>
                      </w:rPr>
                      <w:t>）</w:t>
                    </w:r>
                    <w:r w:rsidR="00333427">
                      <w:rPr>
                        <w:rFonts w:hint="eastAsia"/>
                      </w:rPr>
                      <w:t>、</w:t>
                    </w:r>
                    <w:r>
                      <w:rPr>
                        <w:rFonts w:hint="eastAsia"/>
                      </w:rPr>
                      <w:t>临时增加</w:t>
                    </w:r>
                    <w:r w:rsidRPr="004F4115">
                      <w:rPr>
                        <w:rFonts w:hint="eastAsia"/>
                      </w:rPr>
                      <w:t>经费预算</w:t>
                    </w:r>
                    <w:r w:rsidRPr="00AA1D72">
                      <w:rPr>
                        <w:rFonts w:hint="eastAsia"/>
                      </w:rPr>
                      <w:t>的项目须由主管</w:t>
                    </w:r>
                    <w:r>
                      <w:rPr>
                        <w:rFonts w:hint="eastAsia"/>
                      </w:rPr>
                      <w:t>招标</w:t>
                    </w:r>
                    <w:r w:rsidRPr="00AA1D72">
                      <w:rPr>
                        <w:rFonts w:hint="eastAsia"/>
                      </w:rPr>
                      <w:t>院长和院长审批。</w:t>
                    </w:r>
                  </w:p>
                </w:txbxContent>
              </v:textbox>
            </v:roundrect>
            <v:shape id="_x0000_s2239" type="#_x0000_t32" style="position:absolute;left:6790;top:7997;width:463;height:129" o:connectortype="straight">
              <v:stroke dashstyle="1 1" startarrow="block" endarrow="block" endcap="round"/>
            </v:shape>
            <v:rect id="_x0000_s2240" style="position:absolute;left:3853;top:2536;width:2882;height:953" fillcolor="#dbe5f1 [660]">
              <v:stroke dashstyle="1 1" endcap="round"/>
              <v:shadow on="t" offset="3pt" offset2="2pt"/>
              <v:textbox style="mso-next-textbox:#_x0000_s2240">
                <w:txbxContent>
                  <w:p w:rsidR="00541B7C" w:rsidRPr="00D27009" w:rsidRDefault="00541B7C" w:rsidP="00541B7C">
                    <w:pPr>
                      <w:jc w:val="center"/>
                      <w:rPr>
                        <w:color w:val="000000" w:themeColor="text1"/>
                      </w:rPr>
                    </w:pPr>
                    <w:r>
                      <w:rPr>
                        <w:rFonts w:hint="eastAsia"/>
                        <w:color w:val="000000" w:themeColor="text1"/>
                      </w:rPr>
                      <w:t>按照《填表指引》编写项目的必要性、前期调研及可行性简要分析、项目内容和要求</w:t>
                    </w:r>
                  </w:p>
                  <w:p w:rsidR="00541B7C" w:rsidRPr="00743A52" w:rsidRDefault="00541B7C" w:rsidP="00541B7C"/>
                </w:txbxContent>
              </v:textbox>
            </v:rect>
            <v:shape id="_x0000_s2241" type="#_x0000_t32" style="position:absolute;left:5190;top:2215;width:10;height:321;flip:x" o:connectortype="straight">
              <v:stroke dashstyle="1 1" endarrow="block" endcap="round"/>
            </v:shape>
            <v:rect id="_x0000_s2242" style="position:absolute;left:3716;top:8654;width:3074;height:499" fillcolor="#dbe5f1 [660]">
              <v:stroke dashstyle="1 1" endcap="round"/>
              <v:shadow on="t" offset="3pt" offset2="2pt"/>
              <v:textbox style="mso-next-textbox:#_x0000_s2242">
                <w:txbxContent>
                  <w:p w:rsidR="00541B7C" w:rsidRPr="006459D5" w:rsidRDefault="00541B7C" w:rsidP="00541B7C">
                    <w:pPr>
                      <w:jc w:val="center"/>
                      <w:rPr>
                        <w:color w:val="000000" w:themeColor="text1"/>
                      </w:rPr>
                    </w:pPr>
                    <w:r w:rsidRPr="006459D5">
                      <w:rPr>
                        <w:rFonts w:hint="eastAsia"/>
                        <w:color w:val="000000" w:themeColor="text1"/>
                      </w:rPr>
                      <w:t>院长签署审批意见</w:t>
                    </w:r>
                  </w:p>
                </w:txbxContent>
              </v:textbox>
            </v:rect>
            <v:shape id="_x0000_s2243" type="#_x0000_t32" style="position:absolute;left:5209;top:8251;width:1;height:403" o:connectortype="straight">
              <v:stroke dashstyle="1 1" endarrow="block" endcap="round"/>
            </v:shape>
            <v:shape id="_x0000_s2244" type="#_x0000_t32" style="position:absolute;left:6816;top:8437;width:437;height:562;flip:y" o:connectortype="straight">
              <v:stroke dashstyle="1 1" startarrow="block" endarrow="block" endcap="round"/>
            </v:shape>
            <v:rect id="_x0000_s2245" style="position:absolute;left:3339;top:30;width:4024;height:471" fillcolor="#dbe5f1 [660]">
              <v:stroke dashstyle="1 1" endcap="round"/>
              <v:shadow on="t" offset="3pt" offset2="2pt"/>
              <v:textbox style="mso-next-textbox:#_x0000_s2245">
                <w:txbxContent>
                  <w:p w:rsidR="00541B7C" w:rsidRPr="00D101AD" w:rsidRDefault="0079688A" w:rsidP="0079688A">
                    <w:pPr>
                      <w:ind w:firstLineChars="50" w:firstLine="105"/>
                    </w:pPr>
                    <w:r>
                      <w:rPr>
                        <w:rFonts w:hint="eastAsia"/>
                        <w:color w:val="000000" w:themeColor="text1"/>
                      </w:rPr>
                      <w:t>发生</w:t>
                    </w:r>
                    <w:r w:rsidR="00541B7C" w:rsidRPr="00407D42">
                      <w:rPr>
                        <w:rFonts w:hint="eastAsia"/>
                        <w:color w:val="000000" w:themeColor="text1"/>
                      </w:rPr>
                      <w:t>金额</w:t>
                    </w:r>
                    <w:r>
                      <w:rPr>
                        <w:rFonts w:hint="eastAsia"/>
                        <w:color w:val="000000" w:themeColor="text1"/>
                      </w:rPr>
                      <w:t>在</w:t>
                    </w:r>
                    <w:r w:rsidR="00541B7C" w:rsidRPr="00407D42">
                      <w:rPr>
                        <w:rFonts w:hint="eastAsia"/>
                        <w:color w:val="000000" w:themeColor="text1"/>
                      </w:rPr>
                      <w:t>5</w:t>
                    </w:r>
                    <w:r w:rsidR="00541B7C">
                      <w:rPr>
                        <w:rFonts w:hint="eastAsia"/>
                        <w:color w:val="000000" w:themeColor="text1"/>
                      </w:rPr>
                      <w:t>万</w:t>
                    </w:r>
                    <w:r w:rsidR="00541B7C" w:rsidRPr="00407D42">
                      <w:rPr>
                        <w:rFonts w:hint="eastAsia"/>
                        <w:color w:val="000000" w:themeColor="text1"/>
                      </w:rPr>
                      <w:t>元以上</w:t>
                    </w:r>
                    <w:r w:rsidR="00541B7C">
                      <w:rPr>
                        <w:rFonts w:hint="eastAsia"/>
                        <w:color w:val="000000" w:themeColor="text1"/>
                      </w:rPr>
                      <w:t>的</w:t>
                    </w:r>
                    <w:r>
                      <w:rPr>
                        <w:rFonts w:hint="eastAsia"/>
                        <w:color w:val="000000" w:themeColor="text1"/>
                      </w:rPr>
                      <w:t>物资及服务采购项目</w:t>
                    </w:r>
                  </w:p>
                </w:txbxContent>
              </v:textbox>
            </v:rect>
            <v:shape id="_x0000_s2246" type="#_x0000_t32" style="position:absolute;left:5215;top:567;width:1;height:390" o:connectortype="straight">
              <v:stroke dashstyle="1 1" endarrow="block" endcap="round"/>
            </v:shape>
            <w10:wrap type="none"/>
            <w10:anchorlock/>
          </v:group>
        </w:pict>
      </w:r>
    </w:p>
    <w:p w:rsidR="00407D42" w:rsidRPr="009F4113" w:rsidRDefault="00407D42" w:rsidP="00B015CF">
      <w:pPr>
        <w:spacing w:line="360" w:lineRule="auto"/>
        <w:jc w:val="center"/>
        <w:rPr>
          <w:rFonts w:asciiTheme="minorEastAsia" w:eastAsiaTheme="minorEastAsia" w:hAnsiTheme="minorEastAsia"/>
          <w:b/>
          <w:sz w:val="36"/>
          <w:szCs w:val="36"/>
        </w:rPr>
      </w:pPr>
    </w:p>
    <w:p w:rsidR="00053351" w:rsidRPr="009F4113" w:rsidRDefault="00E7585E" w:rsidP="00053351">
      <w:pPr>
        <w:spacing w:line="360" w:lineRule="auto"/>
        <w:jc w:val="center"/>
        <w:rPr>
          <w:rFonts w:asciiTheme="minorEastAsia" w:eastAsiaTheme="minorEastAsia" w:hAnsiTheme="minorEastAsia"/>
          <w:b/>
          <w:sz w:val="36"/>
          <w:szCs w:val="36"/>
        </w:rPr>
      </w:pPr>
      <w:r w:rsidRPr="009F4113">
        <w:rPr>
          <w:rFonts w:asciiTheme="minorEastAsia" w:eastAsiaTheme="minorEastAsia" w:hAnsiTheme="minorEastAsia" w:hint="eastAsia"/>
          <w:b/>
          <w:sz w:val="36"/>
          <w:szCs w:val="36"/>
        </w:rPr>
        <w:lastRenderedPageBreak/>
        <w:t>西安交通大学城市学院</w:t>
      </w:r>
      <w:r w:rsidR="00262676" w:rsidRPr="009F4113">
        <w:rPr>
          <w:rFonts w:asciiTheme="minorEastAsia" w:eastAsiaTheme="minorEastAsia" w:hAnsiTheme="minorEastAsia" w:cs="方正小标宋简体" w:hint="eastAsia"/>
          <w:b/>
          <w:sz w:val="36"/>
          <w:szCs w:val="36"/>
        </w:rPr>
        <w:t>物资及服务招标申请表</w:t>
      </w:r>
      <w:r w:rsidR="006A26B1" w:rsidRPr="009F4113">
        <w:rPr>
          <w:rFonts w:asciiTheme="minorEastAsia" w:eastAsiaTheme="minorEastAsia" w:hAnsiTheme="minorEastAsia" w:hint="eastAsia"/>
          <w:b/>
          <w:sz w:val="36"/>
          <w:szCs w:val="36"/>
        </w:rPr>
        <w:t>填</w:t>
      </w:r>
      <w:r w:rsidR="002F491C">
        <w:rPr>
          <w:rFonts w:asciiTheme="minorEastAsia" w:eastAsiaTheme="minorEastAsia" w:hAnsiTheme="minorEastAsia" w:hint="eastAsia"/>
          <w:b/>
          <w:sz w:val="36"/>
          <w:szCs w:val="36"/>
        </w:rPr>
        <w:t>写</w:t>
      </w:r>
      <w:r w:rsidRPr="009F4113">
        <w:rPr>
          <w:rFonts w:asciiTheme="minorEastAsia" w:eastAsiaTheme="minorEastAsia" w:hAnsiTheme="minorEastAsia" w:hint="eastAsia"/>
          <w:b/>
          <w:sz w:val="36"/>
          <w:szCs w:val="36"/>
        </w:rPr>
        <w:t>指</w:t>
      </w:r>
      <w:r w:rsidR="002F491C">
        <w:rPr>
          <w:rFonts w:asciiTheme="minorEastAsia" w:eastAsiaTheme="minorEastAsia" w:hAnsiTheme="minorEastAsia" w:hint="eastAsia"/>
          <w:b/>
          <w:sz w:val="36"/>
          <w:szCs w:val="36"/>
        </w:rPr>
        <w:t>引</w:t>
      </w:r>
    </w:p>
    <w:p w:rsidR="00053351" w:rsidRPr="009F4113" w:rsidRDefault="009F7E0D" w:rsidP="00053351">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一</w:t>
      </w:r>
      <w:r w:rsidR="00053351" w:rsidRPr="009F4113">
        <w:rPr>
          <w:rFonts w:asciiTheme="minorEastAsia" w:hAnsiTheme="minorEastAsia" w:hint="eastAsia"/>
          <w:b/>
          <w:sz w:val="24"/>
        </w:rPr>
        <w:t>.</w:t>
      </w:r>
      <w:r w:rsidR="004043FC" w:rsidRPr="009F4113">
        <w:rPr>
          <w:rFonts w:asciiTheme="minorEastAsia" w:eastAsiaTheme="minorEastAsia" w:hAnsiTheme="minorEastAsia" w:cs="方正小标宋简体" w:hint="eastAsia"/>
          <w:b/>
          <w:sz w:val="36"/>
          <w:szCs w:val="36"/>
        </w:rPr>
        <w:t xml:space="preserve"> </w:t>
      </w:r>
      <w:r w:rsidR="002F491C" w:rsidRPr="002F491C">
        <w:rPr>
          <w:rFonts w:asciiTheme="minorEastAsia" w:hAnsiTheme="minorEastAsia" w:hint="eastAsia"/>
          <w:b/>
          <w:sz w:val="24"/>
        </w:rPr>
        <w:t>西安交通大学城市学院</w:t>
      </w:r>
      <w:r w:rsidR="004043FC" w:rsidRPr="009F4113">
        <w:rPr>
          <w:rFonts w:asciiTheme="minorEastAsia" w:hAnsiTheme="minorEastAsia" w:hint="eastAsia"/>
          <w:b/>
          <w:sz w:val="24"/>
        </w:rPr>
        <w:t>物资及服务招标申请表</w:t>
      </w:r>
      <w:r w:rsidR="00053351" w:rsidRPr="009F4113">
        <w:rPr>
          <w:rFonts w:asciiTheme="minorEastAsia" w:hAnsiTheme="minorEastAsia" w:hint="eastAsia"/>
          <w:b/>
          <w:sz w:val="24"/>
        </w:rPr>
        <w:t>适用范围：</w:t>
      </w:r>
      <w:r w:rsidR="00053351" w:rsidRPr="009F4113">
        <w:rPr>
          <w:rFonts w:asciiTheme="minorEastAsia" w:hAnsiTheme="minorEastAsia" w:hint="eastAsia"/>
          <w:sz w:val="24"/>
        </w:rPr>
        <w:t>学院物资及服务采购时，凡符合下列条件之一者均须以招标方式采购：</w:t>
      </w:r>
      <w:r w:rsidR="00053351" w:rsidRPr="009F4113">
        <w:rPr>
          <w:rFonts w:asciiTheme="minorEastAsia" w:hAnsiTheme="minorEastAsia"/>
          <w:sz w:val="24"/>
        </w:rPr>
        <w:t xml:space="preserve"> </w:t>
      </w:r>
    </w:p>
    <w:p w:rsidR="00053351" w:rsidRPr="009F4113" w:rsidRDefault="00053351" w:rsidP="00053351">
      <w:pPr>
        <w:spacing w:line="360" w:lineRule="auto"/>
        <w:ind w:leftChars="-202" w:left="-424" w:rightChars="-176" w:right="-370"/>
        <w:rPr>
          <w:rFonts w:asciiTheme="minorEastAsia" w:hAnsiTheme="minorEastAsia"/>
          <w:sz w:val="24"/>
        </w:rPr>
      </w:pPr>
      <w:r w:rsidRPr="009F4113">
        <w:rPr>
          <w:rFonts w:asciiTheme="minorEastAsia" w:hAnsiTheme="minorEastAsia" w:hint="eastAsia"/>
          <w:sz w:val="24"/>
        </w:rPr>
        <w:t>（1）批次采购或单品种学年采购金额在5万元人民币及以上的物资。</w:t>
      </w:r>
      <w:r w:rsidRPr="009F4113">
        <w:rPr>
          <w:rFonts w:asciiTheme="minorEastAsia" w:hAnsiTheme="minorEastAsia"/>
          <w:sz w:val="24"/>
        </w:rPr>
        <w:t xml:space="preserve"> </w:t>
      </w:r>
    </w:p>
    <w:p w:rsidR="00053351" w:rsidRPr="009F4113" w:rsidRDefault="00053351" w:rsidP="00053351">
      <w:pPr>
        <w:spacing w:line="360" w:lineRule="auto"/>
        <w:ind w:leftChars="-202" w:left="-424" w:rightChars="-176" w:right="-370"/>
        <w:rPr>
          <w:rFonts w:asciiTheme="minorEastAsia" w:hAnsiTheme="minorEastAsia"/>
          <w:sz w:val="24"/>
        </w:rPr>
      </w:pPr>
      <w:r w:rsidRPr="009F4113">
        <w:rPr>
          <w:rFonts w:asciiTheme="minorEastAsia" w:hAnsiTheme="minorEastAsia" w:hint="eastAsia"/>
          <w:sz w:val="24"/>
        </w:rPr>
        <w:t>（2）批次或单项学年采购，劳务费或管理费金额在5万元人民币及以上的服务。</w:t>
      </w:r>
      <w:r w:rsidRPr="009F4113">
        <w:rPr>
          <w:rFonts w:asciiTheme="minorEastAsia" w:hAnsiTheme="minorEastAsia"/>
          <w:sz w:val="24"/>
        </w:rPr>
        <w:t xml:space="preserve"> </w:t>
      </w:r>
    </w:p>
    <w:p w:rsidR="00053351" w:rsidRPr="009F4113" w:rsidRDefault="00053351" w:rsidP="00053351">
      <w:pPr>
        <w:spacing w:line="360" w:lineRule="auto"/>
        <w:ind w:leftChars="-202" w:left="-424" w:rightChars="-176" w:right="-370"/>
        <w:rPr>
          <w:rFonts w:ascii="宋体" w:hAnsi="宋体" w:cs="宋体"/>
          <w:kern w:val="0"/>
          <w:sz w:val="24"/>
        </w:rPr>
      </w:pPr>
      <w:r w:rsidRPr="009F4113">
        <w:rPr>
          <w:rFonts w:asciiTheme="minorEastAsia" w:hAnsiTheme="minorEastAsia" w:hint="eastAsia"/>
          <w:sz w:val="24"/>
        </w:rPr>
        <w:t>（3）批次采购或单项学年采购金额在5万元人民币及以上的维修维护项目。</w:t>
      </w:r>
      <w:r w:rsidRPr="009F4113">
        <w:rPr>
          <w:rFonts w:ascii="宋体" w:hAnsi="宋体" w:cs="宋体"/>
          <w:kern w:val="0"/>
          <w:sz w:val="24"/>
        </w:rPr>
        <w:t xml:space="preserve"> </w:t>
      </w:r>
    </w:p>
    <w:p w:rsidR="006A26B1" w:rsidRPr="009F4113" w:rsidRDefault="009F7E0D" w:rsidP="00053351">
      <w:pPr>
        <w:spacing w:line="360" w:lineRule="auto"/>
        <w:ind w:leftChars="-270" w:left="-567" w:rightChars="-176" w:right="-370" w:firstLineChars="59" w:firstLine="142"/>
        <w:rPr>
          <w:rFonts w:asciiTheme="minorEastAsia" w:hAnsiTheme="minorEastAsia"/>
          <w:b/>
          <w:sz w:val="24"/>
        </w:rPr>
      </w:pPr>
      <w:r w:rsidRPr="009F4113">
        <w:rPr>
          <w:rFonts w:asciiTheme="minorEastAsia" w:hAnsiTheme="minorEastAsia" w:hint="eastAsia"/>
          <w:b/>
          <w:sz w:val="24"/>
        </w:rPr>
        <w:t>二</w:t>
      </w:r>
      <w:r w:rsidR="006A26B1" w:rsidRPr="009F4113">
        <w:rPr>
          <w:rFonts w:asciiTheme="minorEastAsia" w:hAnsiTheme="minorEastAsia" w:hint="eastAsia"/>
          <w:b/>
          <w:sz w:val="24"/>
        </w:rPr>
        <w:t>.项目名称：</w:t>
      </w:r>
      <w:r w:rsidR="006A26B1" w:rsidRPr="009F4113">
        <w:rPr>
          <w:rFonts w:asciiTheme="minorEastAsia" w:hAnsiTheme="minorEastAsia" w:hint="eastAsia"/>
          <w:sz w:val="24"/>
        </w:rPr>
        <w:t>招标项目的具体名称，应和项目立项的名称一致，或准确反应项目的实质内容。</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三</w:t>
      </w:r>
      <w:r w:rsidR="006A26B1" w:rsidRPr="009F4113">
        <w:rPr>
          <w:rFonts w:asciiTheme="minorEastAsia" w:hAnsiTheme="minorEastAsia" w:hint="eastAsia"/>
          <w:b/>
          <w:sz w:val="24"/>
        </w:rPr>
        <w:t>.申请部门：</w:t>
      </w:r>
      <w:r w:rsidR="006A26B1" w:rsidRPr="009F4113">
        <w:rPr>
          <w:rFonts w:asciiTheme="minorEastAsia" w:hAnsiTheme="minorEastAsia" w:hint="eastAsia"/>
          <w:sz w:val="24"/>
        </w:rPr>
        <w:t>项目实施或项目管理部门。</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四</w:t>
      </w:r>
      <w:r w:rsidR="006A26B1" w:rsidRPr="009F4113">
        <w:rPr>
          <w:rFonts w:asciiTheme="minorEastAsia" w:hAnsiTheme="minorEastAsia" w:hint="eastAsia"/>
          <w:b/>
          <w:sz w:val="24"/>
        </w:rPr>
        <w:t>.经费项目：</w:t>
      </w:r>
      <w:r w:rsidR="006A26B1" w:rsidRPr="009F4113">
        <w:rPr>
          <w:rFonts w:asciiTheme="minorEastAsia" w:hAnsiTheme="minorEastAsia" w:hint="eastAsia"/>
          <w:sz w:val="24"/>
        </w:rPr>
        <w:t>该项目</w:t>
      </w:r>
      <w:r w:rsidR="004F4115" w:rsidRPr="009F4113">
        <w:rPr>
          <w:rFonts w:ascii="宋体" w:hAnsi="宋体" w:hint="eastAsia"/>
          <w:sz w:val="24"/>
        </w:rPr>
        <w:t>在学院经费预算中的项目名称</w:t>
      </w:r>
      <w:r w:rsidR="006A26B1" w:rsidRPr="009F4113">
        <w:rPr>
          <w:rFonts w:asciiTheme="minorEastAsia" w:hAnsiTheme="minorEastAsia" w:hint="eastAsia"/>
          <w:sz w:val="24"/>
        </w:rPr>
        <w:t>或学院批准的</w:t>
      </w:r>
      <w:r w:rsidR="004F4115" w:rsidRPr="009F4113">
        <w:rPr>
          <w:rFonts w:asciiTheme="minorEastAsia" w:hAnsiTheme="minorEastAsia" w:hint="eastAsia"/>
          <w:sz w:val="24"/>
        </w:rPr>
        <w:t>专项经费</w:t>
      </w:r>
      <w:r w:rsidR="006A26B1" w:rsidRPr="009F4113">
        <w:rPr>
          <w:rFonts w:asciiTheme="minorEastAsia" w:hAnsiTheme="minorEastAsia" w:hint="eastAsia"/>
          <w:sz w:val="24"/>
        </w:rPr>
        <w:t>项目名称。</w:t>
      </w:r>
      <w:r w:rsidR="002F491C">
        <w:rPr>
          <w:rFonts w:ascii="宋体" w:hAnsi="宋体" w:hint="eastAsia"/>
          <w:b/>
          <w:sz w:val="24"/>
        </w:rPr>
        <w:t>临时增加</w:t>
      </w:r>
      <w:r w:rsidR="004F4115" w:rsidRPr="009F4113">
        <w:rPr>
          <w:rFonts w:ascii="宋体" w:hAnsi="宋体" w:hint="eastAsia"/>
          <w:b/>
          <w:sz w:val="24"/>
        </w:rPr>
        <w:t>经费预算的招标项目</w:t>
      </w:r>
      <w:r w:rsidR="002F491C">
        <w:rPr>
          <w:rFonts w:ascii="宋体" w:hAnsi="宋体" w:hint="eastAsia"/>
          <w:b/>
          <w:sz w:val="24"/>
        </w:rPr>
        <w:t>填写“临时增加”</w:t>
      </w:r>
      <w:r w:rsidR="004F4115" w:rsidRPr="009F4113">
        <w:rPr>
          <w:rFonts w:ascii="宋体" w:hAnsi="宋体" w:hint="eastAsia"/>
          <w:b/>
          <w:sz w:val="24"/>
        </w:rPr>
        <w:t>。</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五</w:t>
      </w:r>
      <w:r w:rsidR="006A26B1" w:rsidRPr="009F4113">
        <w:rPr>
          <w:rFonts w:asciiTheme="minorEastAsia" w:hAnsiTheme="minorEastAsia" w:hint="eastAsia"/>
          <w:b/>
          <w:sz w:val="24"/>
        </w:rPr>
        <w:t>.申请时间</w:t>
      </w:r>
      <w:r w:rsidR="006A26B1" w:rsidRPr="009F4113">
        <w:rPr>
          <w:rFonts w:asciiTheme="minorEastAsia" w:hAnsiTheme="minorEastAsia" w:hint="eastAsia"/>
          <w:sz w:val="24"/>
        </w:rPr>
        <w:t>：填写招标申请书的日期。</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六</w:t>
      </w:r>
      <w:r w:rsidR="006A26B1" w:rsidRPr="009F4113">
        <w:rPr>
          <w:rFonts w:asciiTheme="minorEastAsia" w:hAnsiTheme="minorEastAsia" w:hint="eastAsia"/>
          <w:b/>
          <w:sz w:val="24"/>
        </w:rPr>
        <w:t>.填表人：</w:t>
      </w:r>
      <w:r w:rsidR="006A26B1" w:rsidRPr="009F4113">
        <w:rPr>
          <w:rFonts w:asciiTheme="minorEastAsia" w:hAnsiTheme="minorEastAsia" w:hint="eastAsia"/>
          <w:sz w:val="24"/>
        </w:rPr>
        <w:t>项目实施人</w:t>
      </w:r>
      <w:r w:rsidR="002F491C">
        <w:rPr>
          <w:rFonts w:asciiTheme="minorEastAsia" w:hAnsiTheme="minorEastAsia" w:hint="eastAsia"/>
          <w:sz w:val="24"/>
        </w:rPr>
        <w:t>或项目管理人</w:t>
      </w:r>
      <w:r w:rsidR="006A26B1" w:rsidRPr="009F4113">
        <w:rPr>
          <w:rFonts w:asciiTheme="minorEastAsia" w:hAnsiTheme="minorEastAsia" w:hint="eastAsia"/>
          <w:sz w:val="24"/>
        </w:rPr>
        <w:t>（非</w:t>
      </w:r>
      <w:r w:rsidR="002F491C">
        <w:rPr>
          <w:rFonts w:asciiTheme="minorEastAsia" w:hAnsiTheme="minorEastAsia" w:hint="eastAsia"/>
          <w:sz w:val="24"/>
        </w:rPr>
        <w:t>申请</w:t>
      </w:r>
      <w:r w:rsidR="006A26B1" w:rsidRPr="009F4113">
        <w:rPr>
          <w:rFonts w:asciiTheme="minorEastAsia" w:hAnsiTheme="minorEastAsia" w:hint="eastAsia"/>
          <w:sz w:val="24"/>
        </w:rPr>
        <w:t>表</w:t>
      </w:r>
      <w:r w:rsidR="002F491C">
        <w:rPr>
          <w:rFonts w:asciiTheme="minorEastAsia" w:hAnsiTheme="minorEastAsia" w:hint="eastAsia"/>
          <w:sz w:val="24"/>
        </w:rPr>
        <w:t>填写</w:t>
      </w:r>
      <w:r w:rsidR="006A26B1" w:rsidRPr="009F4113">
        <w:rPr>
          <w:rFonts w:asciiTheme="minorEastAsia" w:hAnsiTheme="minorEastAsia" w:hint="eastAsia"/>
          <w:sz w:val="24"/>
        </w:rPr>
        <w:t>人）。</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七</w:t>
      </w:r>
      <w:r w:rsidR="006A26B1" w:rsidRPr="009F4113">
        <w:rPr>
          <w:rFonts w:asciiTheme="minorEastAsia" w:hAnsiTheme="minorEastAsia" w:hint="eastAsia"/>
          <w:b/>
          <w:sz w:val="24"/>
        </w:rPr>
        <w:t>.项目类别：项目单位确定的项目类别。</w:t>
      </w:r>
    </w:p>
    <w:p w:rsidR="00894BFF" w:rsidRPr="009F4113" w:rsidRDefault="009F7E0D" w:rsidP="00D876A9">
      <w:pPr>
        <w:spacing w:line="360" w:lineRule="auto"/>
        <w:ind w:leftChars="-202" w:left="-424" w:rightChars="-176" w:right="-370" w:firstLineChars="100" w:firstLine="241"/>
        <w:rPr>
          <w:rFonts w:asciiTheme="minorEastAsia" w:hAnsiTheme="minorEastAsia"/>
          <w:sz w:val="24"/>
        </w:rPr>
      </w:pPr>
      <w:r w:rsidRPr="009F4113">
        <w:rPr>
          <w:rFonts w:asciiTheme="minorEastAsia" w:hAnsiTheme="minorEastAsia" w:hint="eastAsia"/>
          <w:b/>
          <w:sz w:val="24"/>
        </w:rPr>
        <w:t>（一）</w:t>
      </w:r>
      <w:r w:rsidR="00894BFF" w:rsidRPr="009F4113">
        <w:rPr>
          <w:rFonts w:asciiTheme="minorEastAsia" w:hAnsiTheme="minorEastAsia" w:hint="eastAsia"/>
          <w:b/>
          <w:sz w:val="24"/>
        </w:rPr>
        <w:t>维修修缮:</w:t>
      </w:r>
      <w:r w:rsidR="00053351" w:rsidRPr="009F4113">
        <w:rPr>
          <w:rFonts w:asciiTheme="minorEastAsia" w:hAnsiTheme="minorEastAsia" w:hint="eastAsia"/>
          <w:sz w:val="24"/>
        </w:rPr>
        <w:t>如</w:t>
      </w:r>
      <w:r w:rsidR="00894BFF" w:rsidRPr="009F4113">
        <w:rPr>
          <w:rFonts w:asciiTheme="minorEastAsia" w:hAnsiTheme="minorEastAsia" w:hint="eastAsia"/>
          <w:sz w:val="24"/>
        </w:rPr>
        <w:t>学院房屋、道路等建筑设施的修缮维修</w:t>
      </w:r>
      <w:r w:rsidR="00D876A9" w:rsidRPr="009F4113">
        <w:rPr>
          <w:rFonts w:asciiTheme="minorEastAsia" w:hAnsiTheme="minorEastAsia" w:hint="eastAsia"/>
          <w:sz w:val="24"/>
        </w:rPr>
        <w:t>项目</w:t>
      </w:r>
      <w:r w:rsidR="00894BFF" w:rsidRPr="009F4113">
        <w:rPr>
          <w:rFonts w:asciiTheme="minorEastAsia" w:hAnsiTheme="minorEastAsia" w:hint="eastAsia"/>
          <w:sz w:val="24"/>
        </w:rPr>
        <w:t>；</w:t>
      </w:r>
    </w:p>
    <w:p w:rsidR="00053351" w:rsidRPr="009F4113" w:rsidRDefault="00053351" w:rsidP="00053351">
      <w:pPr>
        <w:spacing w:line="360" w:lineRule="auto"/>
        <w:ind w:leftChars="-202" w:left="-424" w:rightChars="-176" w:right="-370" w:firstLineChars="100" w:firstLine="241"/>
        <w:rPr>
          <w:rFonts w:asciiTheme="minorEastAsia" w:hAnsiTheme="minorEastAsia"/>
          <w:b/>
          <w:sz w:val="24"/>
        </w:rPr>
      </w:pPr>
      <w:r w:rsidRPr="009F4113">
        <w:rPr>
          <w:rFonts w:asciiTheme="minorEastAsia" w:hAnsiTheme="minorEastAsia" w:hint="eastAsia"/>
          <w:b/>
          <w:sz w:val="24"/>
        </w:rPr>
        <w:t>（</w:t>
      </w:r>
      <w:r w:rsidR="009F7E0D" w:rsidRPr="009F4113">
        <w:rPr>
          <w:rFonts w:asciiTheme="minorEastAsia" w:hAnsiTheme="minorEastAsia" w:hint="eastAsia"/>
          <w:b/>
          <w:sz w:val="24"/>
        </w:rPr>
        <w:t>二</w:t>
      </w:r>
      <w:r w:rsidRPr="009F4113">
        <w:rPr>
          <w:rFonts w:asciiTheme="minorEastAsia" w:hAnsiTheme="minorEastAsia" w:hint="eastAsia"/>
          <w:b/>
          <w:sz w:val="24"/>
        </w:rPr>
        <w:t>）劳务外包：</w:t>
      </w:r>
      <w:r w:rsidRPr="009F4113">
        <w:rPr>
          <w:rFonts w:asciiTheme="minorEastAsia" w:hAnsiTheme="minorEastAsia" w:hint="eastAsia"/>
          <w:sz w:val="24"/>
        </w:rPr>
        <w:t>如学院物业服务</w:t>
      </w:r>
      <w:r w:rsidR="0048564D" w:rsidRPr="009F4113">
        <w:rPr>
          <w:rFonts w:asciiTheme="minorEastAsia" w:hAnsiTheme="minorEastAsia" w:hint="eastAsia"/>
          <w:sz w:val="24"/>
        </w:rPr>
        <w:t>、</w:t>
      </w:r>
      <w:r w:rsidRPr="009F4113">
        <w:rPr>
          <w:rFonts w:asciiTheme="minorEastAsia" w:hAnsiTheme="minorEastAsia" w:hint="eastAsia"/>
          <w:sz w:val="24"/>
        </w:rPr>
        <w:t>学生餐厅</w:t>
      </w:r>
      <w:r w:rsidR="0048564D" w:rsidRPr="009F4113">
        <w:rPr>
          <w:rFonts w:asciiTheme="minorEastAsia" w:hAnsiTheme="minorEastAsia" w:hint="eastAsia"/>
          <w:sz w:val="24"/>
        </w:rPr>
        <w:t>等劳务外包项目；</w:t>
      </w:r>
    </w:p>
    <w:p w:rsidR="00894BFF" w:rsidRPr="009F4113" w:rsidRDefault="00894BFF" w:rsidP="00D876A9">
      <w:pPr>
        <w:spacing w:line="360" w:lineRule="auto"/>
        <w:ind w:leftChars="-202" w:left="-424" w:rightChars="-176" w:right="-370" w:firstLineChars="100" w:firstLine="241"/>
        <w:rPr>
          <w:rFonts w:asciiTheme="minorEastAsia" w:hAnsiTheme="minorEastAsia"/>
          <w:b/>
          <w:sz w:val="24"/>
        </w:rPr>
      </w:pPr>
      <w:r w:rsidRPr="009F4113">
        <w:rPr>
          <w:rFonts w:asciiTheme="minorEastAsia" w:hAnsiTheme="minorEastAsia" w:hint="eastAsia"/>
          <w:b/>
          <w:sz w:val="24"/>
        </w:rPr>
        <w:t>（</w:t>
      </w:r>
      <w:r w:rsidR="009F7E0D" w:rsidRPr="009F4113">
        <w:rPr>
          <w:rFonts w:asciiTheme="minorEastAsia" w:hAnsiTheme="minorEastAsia" w:hint="eastAsia"/>
          <w:b/>
          <w:sz w:val="24"/>
        </w:rPr>
        <w:t>三</w:t>
      </w:r>
      <w:r w:rsidRPr="009F4113">
        <w:rPr>
          <w:rFonts w:asciiTheme="minorEastAsia" w:hAnsiTheme="minorEastAsia" w:hint="eastAsia"/>
          <w:b/>
          <w:sz w:val="24"/>
        </w:rPr>
        <w:t>）经营租赁:</w:t>
      </w:r>
      <w:r w:rsidRPr="009F4113">
        <w:rPr>
          <w:rFonts w:asciiTheme="minorEastAsia" w:hAnsiTheme="minorEastAsia" w:hint="eastAsia"/>
          <w:sz w:val="24"/>
        </w:rPr>
        <w:t>如学院的超市</w:t>
      </w:r>
      <w:r w:rsidR="00D876A9" w:rsidRPr="009F4113">
        <w:rPr>
          <w:rFonts w:asciiTheme="minorEastAsia" w:hAnsiTheme="minorEastAsia" w:hint="eastAsia"/>
          <w:sz w:val="24"/>
        </w:rPr>
        <w:t>、门面房</w:t>
      </w:r>
      <w:r w:rsidRPr="009F4113">
        <w:rPr>
          <w:rFonts w:asciiTheme="minorEastAsia" w:hAnsiTheme="minorEastAsia" w:hint="eastAsia"/>
          <w:sz w:val="24"/>
        </w:rPr>
        <w:t>等租赁服务</w:t>
      </w:r>
      <w:r w:rsidR="00D876A9" w:rsidRPr="009F4113">
        <w:rPr>
          <w:rFonts w:asciiTheme="minorEastAsia" w:hAnsiTheme="minorEastAsia" w:hint="eastAsia"/>
          <w:sz w:val="24"/>
        </w:rPr>
        <w:t>项目</w:t>
      </w:r>
      <w:r w:rsidRPr="009F4113">
        <w:rPr>
          <w:rFonts w:asciiTheme="minorEastAsia" w:hAnsiTheme="minorEastAsia" w:hint="eastAsia"/>
          <w:sz w:val="24"/>
        </w:rPr>
        <w:t>；</w:t>
      </w:r>
    </w:p>
    <w:p w:rsidR="00894BFF" w:rsidRPr="009F4113" w:rsidRDefault="00894BFF" w:rsidP="00D876A9">
      <w:pPr>
        <w:spacing w:line="360" w:lineRule="auto"/>
        <w:ind w:leftChars="-202" w:left="-424" w:rightChars="-176" w:right="-370" w:firstLineChars="100" w:firstLine="241"/>
        <w:rPr>
          <w:rFonts w:asciiTheme="minorEastAsia" w:hAnsiTheme="minorEastAsia"/>
          <w:b/>
          <w:sz w:val="24"/>
        </w:rPr>
      </w:pPr>
      <w:r w:rsidRPr="009F4113">
        <w:rPr>
          <w:rFonts w:asciiTheme="minorEastAsia" w:hAnsiTheme="minorEastAsia" w:hint="eastAsia"/>
          <w:b/>
          <w:sz w:val="24"/>
        </w:rPr>
        <w:t>（</w:t>
      </w:r>
      <w:r w:rsidR="009F7E0D" w:rsidRPr="009F4113">
        <w:rPr>
          <w:rFonts w:asciiTheme="minorEastAsia" w:hAnsiTheme="minorEastAsia" w:hint="eastAsia"/>
          <w:b/>
          <w:sz w:val="24"/>
        </w:rPr>
        <w:t>四</w:t>
      </w:r>
      <w:r w:rsidRPr="009F4113">
        <w:rPr>
          <w:rFonts w:asciiTheme="minorEastAsia" w:hAnsiTheme="minorEastAsia" w:hint="eastAsia"/>
          <w:b/>
          <w:sz w:val="24"/>
        </w:rPr>
        <w:t>）资产采购:</w:t>
      </w:r>
      <w:r w:rsidR="0048564D" w:rsidRPr="009F4113">
        <w:rPr>
          <w:rFonts w:asciiTheme="minorEastAsia" w:hAnsiTheme="minorEastAsia" w:hint="eastAsia"/>
          <w:sz w:val="24"/>
        </w:rPr>
        <w:t>如</w:t>
      </w:r>
      <w:r w:rsidRPr="009F4113">
        <w:rPr>
          <w:rFonts w:asciiTheme="minorEastAsia" w:hAnsiTheme="minorEastAsia" w:hint="eastAsia"/>
          <w:sz w:val="24"/>
        </w:rPr>
        <w:t>学院实验室</w:t>
      </w:r>
      <w:r w:rsidR="00D876A9" w:rsidRPr="009F4113">
        <w:rPr>
          <w:rFonts w:asciiTheme="minorEastAsia" w:hAnsiTheme="minorEastAsia" w:hint="eastAsia"/>
          <w:sz w:val="24"/>
        </w:rPr>
        <w:t>建设</w:t>
      </w:r>
      <w:r w:rsidRPr="009F4113">
        <w:rPr>
          <w:rFonts w:asciiTheme="minorEastAsia" w:hAnsiTheme="minorEastAsia" w:hint="eastAsia"/>
          <w:sz w:val="24"/>
        </w:rPr>
        <w:t>、教学</w:t>
      </w:r>
      <w:r w:rsidR="00D876A9" w:rsidRPr="009F4113">
        <w:rPr>
          <w:rFonts w:asciiTheme="minorEastAsia" w:hAnsiTheme="minorEastAsia" w:hint="eastAsia"/>
          <w:sz w:val="24"/>
        </w:rPr>
        <w:t>、办公</w:t>
      </w:r>
      <w:r w:rsidRPr="009F4113">
        <w:rPr>
          <w:rFonts w:asciiTheme="minorEastAsia" w:hAnsiTheme="minorEastAsia" w:hint="eastAsia"/>
          <w:sz w:val="24"/>
        </w:rPr>
        <w:t>等</w:t>
      </w:r>
      <w:r w:rsidR="00D876A9" w:rsidRPr="009F4113">
        <w:rPr>
          <w:rFonts w:asciiTheme="minorEastAsia" w:hAnsiTheme="minorEastAsia" w:hint="eastAsia"/>
          <w:sz w:val="24"/>
        </w:rPr>
        <w:t>的资产</w:t>
      </w:r>
      <w:r w:rsidRPr="009F4113">
        <w:rPr>
          <w:rFonts w:asciiTheme="minorEastAsia" w:hAnsiTheme="minorEastAsia" w:hint="eastAsia"/>
          <w:sz w:val="24"/>
        </w:rPr>
        <w:t>采购</w:t>
      </w:r>
      <w:r w:rsidR="00D876A9" w:rsidRPr="009F4113">
        <w:rPr>
          <w:rFonts w:asciiTheme="minorEastAsia" w:hAnsiTheme="minorEastAsia" w:hint="eastAsia"/>
          <w:sz w:val="24"/>
        </w:rPr>
        <w:t>项目</w:t>
      </w:r>
      <w:r w:rsidRPr="009F4113">
        <w:rPr>
          <w:rFonts w:asciiTheme="minorEastAsia" w:hAnsiTheme="minorEastAsia" w:hint="eastAsia"/>
          <w:sz w:val="24"/>
        </w:rPr>
        <w:t>；</w:t>
      </w:r>
    </w:p>
    <w:p w:rsidR="00894BFF" w:rsidRPr="009F4113" w:rsidRDefault="00894BFF" w:rsidP="00D876A9">
      <w:pPr>
        <w:spacing w:line="360" w:lineRule="auto"/>
        <w:ind w:leftChars="-202" w:left="-424" w:rightChars="-176" w:right="-370" w:firstLineChars="100" w:firstLine="241"/>
        <w:rPr>
          <w:rFonts w:asciiTheme="minorEastAsia" w:hAnsiTheme="minorEastAsia"/>
          <w:b/>
          <w:sz w:val="24"/>
        </w:rPr>
      </w:pPr>
      <w:r w:rsidRPr="009F4113">
        <w:rPr>
          <w:rFonts w:asciiTheme="minorEastAsia" w:hAnsiTheme="minorEastAsia" w:hint="eastAsia"/>
          <w:b/>
          <w:sz w:val="24"/>
        </w:rPr>
        <w:t>（</w:t>
      </w:r>
      <w:r w:rsidR="009F7E0D" w:rsidRPr="009F4113">
        <w:rPr>
          <w:rFonts w:asciiTheme="minorEastAsia" w:hAnsiTheme="minorEastAsia" w:hint="eastAsia"/>
          <w:b/>
          <w:sz w:val="24"/>
        </w:rPr>
        <w:t>五</w:t>
      </w:r>
      <w:r w:rsidRPr="009F4113">
        <w:rPr>
          <w:rFonts w:asciiTheme="minorEastAsia" w:hAnsiTheme="minorEastAsia" w:hint="eastAsia"/>
          <w:b/>
          <w:sz w:val="24"/>
        </w:rPr>
        <w:t>）消耗用品及材料:</w:t>
      </w:r>
      <w:r w:rsidRPr="009F4113">
        <w:rPr>
          <w:rFonts w:asciiTheme="minorEastAsia" w:hAnsiTheme="minorEastAsia" w:hint="eastAsia"/>
          <w:sz w:val="24"/>
        </w:rPr>
        <w:t>不形成学院固定资产的</w:t>
      </w:r>
      <w:r w:rsidR="002F491C">
        <w:rPr>
          <w:rFonts w:asciiTheme="minorEastAsia" w:hAnsiTheme="minorEastAsia" w:hint="eastAsia"/>
          <w:sz w:val="24"/>
        </w:rPr>
        <w:t>消耗用品</w:t>
      </w:r>
      <w:r w:rsidRPr="009F4113">
        <w:rPr>
          <w:rFonts w:asciiTheme="minorEastAsia" w:hAnsiTheme="minorEastAsia" w:hint="eastAsia"/>
          <w:sz w:val="24"/>
        </w:rPr>
        <w:t>及材料</w:t>
      </w:r>
      <w:r w:rsidR="00D876A9" w:rsidRPr="009F4113">
        <w:rPr>
          <w:rFonts w:asciiTheme="minorEastAsia" w:hAnsiTheme="minorEastAsia" w:hint="eastAsia"/>
          <w:sz w:val="24"/>
        </w:rPr>
        <w:t>批量采购项目</w:t>
      </w:r>
      <w:r w:rsidRPr="009F4113">
        <w:rPr>
          <w:rFonts w:asciiTheme="minorEastAsia" w:hAnsiTheme="minorEastAsia" w:hint="eastAsia"/>
          <w:sz w:val="24"/>
        </w:rPr>
        <w:t>；</w:t>
      </w:r>
    </w:p>
    <w:p w:rsidR="00894BFF" w:rsidRPr="009F4113" w:rsidRDefault="00894BFF" w:rsidP="00D876A9">
      <w:pPr>
        <w:spacing w:line="360" w:lineRule="auto"/>
        <w:ind w:leftChars="-202" w:left="-424" w:rightChars="-176" w:right="-370" w:firstLineChars="100" w:firstLine="241"/>
        <w:rPr>
          <w:rFonts w:asciiTheme="minorEastAsia" w:hAnsiTheme="minorEastAsia"/>
          <w:b/>
          <w:sz w:val="24"/>
        </w:rPr>
      </w:pPr>
      <w:r w:rsidRPr="009F4113">
        <w:rPr>
          <w:rFonts w:asciiTheme="minorEastAsia" w:hAnsiTheme="minorEastAsia" w:hint="eastAsia"/>
          <w:b/>
          <w:sz w:val="24"/>
        </w:rPr>
        <w:t>（</w:t>
      </w:r>
      <w:r w:rsidR="009F7E0D" w:rsidRPr="009F4113">
        <w:rPr>
          <w:rFonts w:asciiTheme="minorEastAsia" w:hAnsiTheme="minorEastAsia" w:hint="eastAsia"/>
          <w:b/>
          <w:sz w:val="24"/>
        </w:rPr>
        <w:t>六</w:t>
      </w:r>
      <w:r w:rsidRPr="009F4113">
        <w:rPr>
          <w:rFonts w:asciiTheme="minorEastAsia" w:hAnsiTheme="minorEastAsia" w:hint="eastAsia"/>
          <w:b/>
          <w:sz w:val="24"/>
        </w:rPr>
        <w:t>）其他。</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八</w:t>
      </w:r>
      <w:r w:rsidR="006A26B1" w:rsidRPr="009F4113">
        <w:rPr>
          <w:rFonts w:asciiTheme="minorEastAsia" w:hAnsiTheme="minorEastAsia" w:hint="eastAsia"/>
          <w:b/>
          <w:sz w:val="24"/>
        </w:rPr>
        <w:t>.项目预算：</w:t>
      </w:r>
      <w:r w:rsidR="006A26B1" w:rsidRPr="009F4113">
        <w:rPr>
          <w:rFonts w:asciiTheme="minorEastAsia" w:hAnsiTheme="minorEastAsia" w:hint="eastAsia"/>
          <w:sz w:val="24"/>
        </w:rPr>
        <w:t>学院财务部下拨该项目的经费额度。</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九</w:t>
      </w:r>
      <w:r w:rsidR="006A26B1" w:rsidRPr="009F4113">
        <w:rPr>
          <w:rFonts w:asciiTheme="minorEastAsia" w:hAnsiTheme="minorEastAsia" w:hint="eastAsia"/>
          <w:b/>
          <w:sz w:val="24"/>
        </w:rPr>
        <w:t>.招标时间要求：</w:t>
      </w:r>
      <w:r w:rsidR="006A26B1" w:rsidRPr="009F4113">
        <w:rPr>
          <w:rFonts w:asciiTheme="minorEastAsia" w:hAnsiTheme="minorEastAsia" w:hint="eastAsia"/>
          <w:sz w:val="24"/>
        </w:rPr>
        <w:t>申请部门根据项目进度或教学需求确定的招标时间。</w:t>
      </w:r>
    </w:p>
    <w:p w:rsidR="006A26B1" w:rsidRPr="009F4113" w:rsidRDefault="009F7E0D" w:rsidP="0048564D">
      <w:pPr>
        <w:spacing w:line="360" w:lineRule="auto"/>
        <w:ind w:leftChars="-202" w:left="-424" w:rightChars="-176" w:right="-370"/>
        <w:rPr>
          <w:rFonts w:ascii="宋体" w:hAnsi="宋体" w:cs="宋体"/>
          <w:kern w:val="0"/>
          <w:sz w:val="24"/>
        </w:rPr>
      </w:pPr>
      <w:r w:rsidRPr="009F4113">
        <w:rPr>
          <w:rFonts w:asciiTheme="minorEastAsia" w:hAnsiTheme="minorEastAsia" w:hint="eastAsia"/>
          <w:b/>
          <w:sz w:val="24"/>
        </w:rPr>
        <w:t>十</w:t>
      </w:r>
      <w:r w:rsidR="006A26B1" w:rsidRPr="009F4113">
        <w:rPr>
          <w:rFonts w:asciiTheme="minorEastAsia" w:hAnsiTheme="minorEastAsia" w:hint="eastAsia"/>
          <w:b/>
          <w:sz w:val="24"/>
        </w:rPr>
        <w:t>.采用招标方式：</w:t>
      </w:r>
      <w:r w:rsidR="0048564D" w:rsidRPr="009F4113">
        <w:rPr>
          <w:rFonts w:asciiTheme="minorEastAsia" w:hAnsiTheme="minorEastAsia" w:hint="eastAsia"/>
          <w:b/>
          <w:sz w:val="24"/>
        </w:rPr>
        <w:t>招标</w:t>
      </w:r>
      <w:r w:rsidR="0048564D" w:rsidRPr="009F4113">
        <w:rPr>
          <w:rFonts w:ascii="宋体" w:hAnsi="宋体" w:cs="宋体" w:hint="eastAsia"/>
          <w:kern w:val="0"/>
          <w:sz w:val="24"/>
        </w:rPr>
        <w:t>是指招标单位依法以招标公告的方式邀请所有符合条件的供应商参加投标。</w:t>
      </w:r>
      <w:r w:rsidR="001B77F3" w:rsidRPr="009F4113">
        <w:rPr>
          <w:rFonts w:asciiTheme="minorEastAsia" w:hAnsiTheme="minorEastAsia" w:hint="eastAsia"/>
          <w:sz w:val="24"/>
        </w:rPr>
        <w:t>申请部门采用“</w:t>
      </w:r>
      <w:r w:rsidR="001B77F3" w:rsidRPr="009F4113">
        <w:rPr>
          <w:rFonts w:ascii="宋体" w:hAnsi="宋体" w:hint="eastAsia"/>
          <w:sz w:val="24"/>
        </w:rPr>
        <w:t>招标</w:t>
      </w:r>
      <w:r w:rsidR="001B77F3" w:rsidRPr="009F4113">
        <w:rPr>
          <w:rFonts w:asciiTheme="minorEastAsia" w:hAnsiTheme="minorEastAsia" w:hint="eastAsia"/>
          <w:sz w:val="24"/>
        </w:rPr>
        <w:t>”</w:t>
      </w:r>
      <w:r w:rsidR="001B77F3" w:rsidRPr="009F4113">
        <w:rPr>
          <w:rFonts w:ascii="宋体" w:hAnsi="宋体" w:hint="eastAsia"/>
          <w:sz w:val="24"/>
        </w:rPr>
        <w:t>以外方式</w:t>
      </w:r>
      <w:r w:rsidR="0048564D" w:rsidRPr="009F4113">
        <w:rPr>
          <w:rFonts w:ascii="宋体" w:hAnsi="宋体" w:hint="eastAsia"/>
          <w:sz w:val="24"/>
        </w:rPr>
        <w:t>进行采购</w:t>
      </w:r>
      <w:r w:rsidR="002F491C">
        <w:rPr>
          <w:rFonts w:ascii="宋体" w:hAnsi="宋体" w:hint="eastAsia"/>
          <w:sz w:val="24"/>
        </w:rPr>
        <w:t>，</w:t>
      </w:r>
      <w:r w:rsidR="0048564D" w:rsidRPr="009F4113">
        <w:rPr>
          <w:rFonts w:ascii="宋体" w:hAnsi="宋体" w:hint="eastAsia"/>
          <w:sz w:val="24"/>
        </w:rPr>
        <w:t>应</w:t>
      </w:r>
      <w:r w:rsidR="00E7585E" w:rsidRPr="009F4113">
        <w:rPr>
          <w:rFonts w:asciiTheme="minorEastAsia" w:hAnsiTheme="minorEastAsia" w:hint="eastAsia"/>
          <w:sz w:val="24"/>
        </w:rPr>
        <w:t>根据项目特点及调研情况与招标办协商确定采购</w:t>
      </w:r>
      <w:r w:rsidR="006A26B1" w:rsidRPr="009F4113">
        <w:rPr>
          <w:rFonts w:asciiTheme="minorEastAsia" w:hAnsiTheme="minorEastAsia" w:hint="eastAsia"/>
          <w:sz w:val="24"/>
        </w:rPr>
        <w:t>方式</w:t>
      </w:r>
      <w:r w:rsidR="0048564D" w:rsidRPr="009F4113">
        <w:rPr>
          <w:rFonts w:asciiTheme="minorEastAsia" w:hAnsiTheme="minorEastAsia" w:hint="eastAsia"/>
          <w:sz w:val="24"/>
        </w:rPr>
        <w:t>，并阐述理由</w:t>
      </w:r>
      <w:r w:rsidR="002F491C">
        <w:rPr>
          <w:rFonts w:asciiTheme="minorEastAsia" w:hAnsiTheme="minorEastAsia" w:hint="eastAsia"/>
          <w:sz w:val="24"/>
        </w:rPr>
        <w:t>。</w:t>
      </w:r>
      <w:r w:rsidR="0048564D" w:rsidRPr="009F4113">
        <w:rPr>
          <w:rFonts w:asciiTheme="minorEastAsia" w:hAnsiTheme="minorEastAsia" w:hint="eastAsia"/>
          <w:sz w:val="24"/>
        </w:rPr>
        <w:t>具体情形如下：</w:t>
      </w:r>
    </w:p>
    <w:p w:rsidR="00407D42" w:rsidRPr="009F4113" w:rsidRDefault="00407D42" w:rsidP="00407D42">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非招标方式</w:t>
      </w:r>
      <w:r w:rsidR="003620E6" w:rsidRPr="009F4113">
        <w:rPr>
          <w:rFonts w:asciiTheme="minorEastAsia" w:hAnsiTheme="minorEastAsia" w:hint="eastAsia"/>
          <w:b/>
          <w:sz w:val="24"/>
        </w:rPr>
        <w:t>:</w:t>
      </w:r>
      <w:r w:rsidR="002F491C" w:rsidRPr="002F491C">
        <w:rPr>
          <w:rFonts w:asciiTheme="minorEastAsia" w:hAnsiTheme="minorEastAsia" w:hint="eastAsia"/>
          <w:sz w:val="24"/>
        </w:rPr>
        <w:t>特指</w:t>
      </w:r>
      <w:r w:rsidR="0048564D" w:rsidRPr="009F4113">
        <w:rPr>
          <w:rFonts w:asciiTheme="minorEastAsia" w:hAnsiTheme="minorEastAsia" w:hint="eastAsia"/>
          <w:sz w:val="24"/>
        </w:rPr>
        <w:t>经学院批准的</w:t>
      </w:r>
      <w:r w:rsidR="002F491C">
        <w:rPr>
          <w:rFonts w:asciiTheme="minorEastAsia" w:hAnsiTheme="minorEastAsia" w:hint="eastAsia"/>
          <w:sz w:val="24"/>
        </w:rPr>
        <w:t>招标项目</w:t>
      </w:r>
      <w:r w:rsidR="0048564D" w:rsidRPr="009F4113">
        <w:rPr>
          <w:rFonts w:asciiTheme="minorEastAsia" w:hAnsiTheme="minorEastAsia" w:hint="eastAsia"/>
          <w:sz w:val="24"/>
        </w:rPr>
        <w:t>不以招标方式进行</w:t>
      </w:r>
      <w:r w:rsidR="002F491C">
        <w:rPr>
          <w:rFonts w:asciiTheme="minorEastAsia" w:hAnsiTheme="minorEastAsia" w:hint="eastAsia"/>
          <w:sz w:val="24"/>
        </w:rPr>
        <w:t>时采用</w:t>
      </w:r>
      <w:r w:rsidR="002F491C" w:rsidRPr="009F4113">
        <w:rPr>
          <w:rFonts w:asciiTheme="minorEastAsia" w:hAnsiTheme="minorEastAsia" w:hint="eastAsia"/>
          <w:sz w:val="24"/>
        </w:rPr>
        <w:t>的</w:t>
      </w:r>
      <w:r w:rsidR="0048564D" w:rsidRPr="009F4113">
        <w:rPr>
          <w:rFonts w:asciiTheme="minorEastAsia" w:hAnsiTheme="minorEastAsia" w:hint="eastAsia"/>
          <w:sz w:val="24"/>
        </w:rPr>
        <w:t>采购方式。包括竞争性谈判、定向采购和自主采购。</w:t>
      </w:r>
    </w:p>
    <w:p w:rsidR="006A26B1" w:rsidRPr="009F4113" w:rsidRDefault="006A26B1" w:rsidP="00D876A9">
      <w:pPr>
        <w:spacing w:line="360" w:lineRule="auto"/>
        <w:ind w:leftChars="-202" w:left="-424" w:rightChars="-176" w:right="-370" w:firstLineChars="100" w:firstLine="241"/>
        <w:rPr>
          <w:rFonts w:asciiTheme="minorEastAsia" w:hAnsiTheme="minorEastAsia"/>
          <w:sz w:val="24"/>
        </w:rPr>
      </w:pPr>
      <w:r w:rsidRPr="009F4113">
        <w:rPr>
          <w:rFonts w:asciiTheme="minorEastAsia" w:hAnsiTheme="minorEastAsia" w:hint="eastAsia"/>
          <w:b/>
          <w:sz w:val="24"/>
        </w:rPr>
        <w:t>（</w:t>
      </w:r>
      <w:r w:rsidR="009F7E0D" w:rsidRPr="009F4113">
        <w:rPr>
          <w:rFonts w:asciiTheme="minorEastAsia" w:hAnsiTheme="minorEastAsia" w:hint="eastAsia"/>
          <w:b/>
          <w:sz w:val="24"/>
        </w:rPr>
        <w:t>一</w:t>
      </w:r>
      <w:r w:rsidRPr="009F4113">
        <w:rPr>
          <w:rFonts w:asciiTheme="minorEastAsia" w:hAnsiTheme="minorEastAsia" w:hint="eastAsia"/>
          <w:b/>
          <w:sz w:val="24"/>
        </w:rPr>
        <w:t>）竞争性谈判：</w:t>
      </w:r>
      <w:r w:rsidRPr="009F4113">
        <w:rPr>
          <w:rFonts w:ascii="宋体" w:hAnsi="宋体" w:cs="宋体" w:hint="eastAsia"/>
          <w:kern w:val="0"/>
          <w:sz w:val="24"/>
        </w:rPr>
        <w:t>符合下列情形之一的物资及服务项目，</w:t>
      </w:r>
      <w:r w:rsidR="000D7877" w:rsidRPr="009F4113">
        <w:rPr>
          <w:rFonts w:asciiTheme="minorEastAsia" w:hAnsiTheme="minorEastAsia" w:hint="eastAsia"/>
          <w:sz w:val="24"/>
        </w:rPr>
        <w:t>可选择</w:t>
      </w:r>
      <w:r w:rsidRPr="009F4113">
        <w:rPr>
          <w:rFonts w:asciiTheme="minorEastAsia" w:hAnsiTheme="minorEastAsia" w:hint="eastAsia"/>
          <w:sz w:val="24"/>
        </w:rPr>
        <w:t>竞争性谈判方式进行采购。</w:t>
      </w:r>
    </w:p>
    <w:p w:rsidR="006A26B1" w:rsidRPr="009F4113" w:rsidRDefault="009F7E0D" w:rsidP="00D876A9">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1.</w:t>
      </w:r>
      <w:r w:rsidR="006A26B1" w:rsidRPr="009F4113">
        <w:rPr>
          <w:rFonts w:ascii="宋体" w:hAnsi="宋体" w:cs="宋体" w:hint="eastAsia"/>
          <w:kern w:val="0"/>
          <w:sz w:val="24"/>
        </w:rPr>
        <w:t>招标后没有供应商投标或没有合格标的，或重新招标未能成立的</w:t>
      </w:r>
      <w:r w:rsidR="00B71E8D" w:rsidRPr="009F4113">
        <w:rPr>
          <w:rFonts w:ascii="宋体" w:hAnsi="宋体" w:cs="宋体" w:hint="eastAsia"/>
          <w:kern w:val="0"/>
          <w:sz w:val="24"/>
        </w:rPr>
        <w:t>。</w:t>
      </w:r>
    </w:p>
    <w:p w:rsidR="006A26B1" w:rsidRPr="009F4113" w:rsidRDefault="009F7E0D" w:rsidP="007C6972">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2.经学院批准的</w:t>
      </w:r>
      <w:r w:rsidR="006A26B1" w:rsidRPr="009F4113">
        <w:rPr>
          <w:rFonts w:ascii="宋体" w:hAnsi="宋体" w:cs="宋体" w:hint="eastAsia"/>
          <w:kern w:val="0"/>
          <w:sz w:val="24"/>
        </w:rPr>
        <w:t>由于采购需求时间紧、任务急无法采用招标方式进行的。</w:t>
      </w:r>
    </w:p>
    <w:p w:rsidR="006A26B1" w:rsidRPr="009F4113" w:rsidRDefault="006A26B1" w:rsidP="00D876A9">
      <w:pPr>
        <w:spacing w:line="360" w:lineRule="auto"/>
        <w:ind w:leftChars="-202" w:left="-424" w:rightChars="-176" w:right="-370" w:firstLineChars="100" w:firstLine="241"/>
        <w:rPr>
          <w:rFonts w:asciiTheme="minorEastAsia" w:hAnsiTheme="minorEastAsia"/>
          <w:sz w:val="24"/>
        </w:rPr>
      </w:pPr>
      <w:r w:rsidRPr="009F4113">
        <w:rPr>
          <w:rFonts w:asciiTheme="minorEastAsia" w:hAnsiTheme="minorEastAsia" w:hint="eastAsia"/>
          <w:b/>
          <w:sz w:val="24"/>
        </w:rPr>
        <w:lastRenderedPageBreak/>
        <w:t>（</w:t>
      </w:r>
      <w:r w:rsidR="009F7E0D" w:rsidRPr="009F4113">
        <w:rPr>
          <w:rFonts w:asciiTheme="minorEastAsia" w:hAnsiTheme="minorEastAsia" w:hint="eastAsia"/>
          <w:b/>
          <w:sz w:val="24"/>
        </w:rPr>
        <w:t>二</w:t>
      </w:r>
      <w:r w:rsidRPr="009F4113">
        <w:rPr>
          <w:rFonts w:asciiTheme="minorEastAsia" w:hAnsiTheme="minorEastAsia" w:hint="eastAsia"/>
          <w:b/>
          <w:sz w:val="24"/>
        </w:rPr>
        <w:t>）定向采购：</w:t>
      </w:r>
      <w:r w:rsidRPr="009F4113">
        <w:rPr>
          <w:rFonts w:ascii="宋体" w:hAnsi="宋体" w:cs="宋体" w:hint="eastAsia"/>
          <w:kern w:val="0"/>
          <w:sz w:val="24"/>
        </w:rPr>
        <w:t>符合下列情形之一的物资及服务项目，</w:t>
      </w:r>
      <w:r w:rsidR="000D7877" w:rsidRPr="009F4113">
        <w:rPr>
          <w:rFonts w:asciiTheme="minorEastAsia" w:hAnsiTheme="minorEastAsia" w:hint="eastAsia"/>
          <w:sz w:val="24"/>
        </w:rPr>
        <w:t>可选择</w:t>
      </w:r>
      <w:r w:rsidRPr="009F4113">
        <w:rPr>
          <w:rFonts w:ascii="宋体" w:hAnsi="宋体" w:cs="宋体" w:hint="eastAsia"/>
          <w:kern w:val="0"/>
          <w:sz w:val="24"/>
        </w:rPr>
        <w:t>定向采购方式进行采购</w:t>
      </w:r>
      <w:r w:rsidRPr="009F4113">
        <w:rPr>
          <w:rFonts w:asciiTheme="minorEastAsia" w:hAnsiTheme="minorEastAsia" w:hint="eastAsia"/>
          <w:sz w:val="24"/>
        </w:rPr>
        <w:t>。</w:t>
      </w:r>
    </w:p>
    <w:p w:rsidR="006A26B1" w:rsidRPr="009F4113" w:rsidRDefault="009F7E0D" w:rsidP="00D876A9">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1.</w:t>
      </w:r>
      <w:r w:rsidR="006A26B1" w:rsidRPr="009F4113">
        <w:rPr>
          <w:rFonts w:ascii="宋体" w:hAnsi="宋体" w:cs="宋体" w:hint="eastAsia"/>
          <w:kern w:val="0"/>
          <w:sz w:val="24"/>
        </w:rPr>
        <w:t>采购标的来源单一，只能从特定</w:t>
      </w:r>
      <w:r w:rsidR="002F491C">
        <w:rPr>
          <w:rFonts w:ascii="宋体" w:hAnsi="宋体" w:cs="宋体" w:hint="eastAsia"/>
          <w:kern w:val="0"/>
          <w:sz w:val="24"/>
        </w:rPr>
        <w:t>单一</w:t>
      </w:r>
      <w:r w:rsidR="006A26B1" w:rsidRPr="009F4113">
        <w:rPr>
          <w:rFonts w:ascii="宋体" w:hAnsi="宋体" w:cs="宋体" w:hint="eastAsia"/>
          <w:kern w:val="0"/>
          <w:sz w:val="24"/>
        </w:rPr>
        <w:t>供应商处采购，或供应商拥有专有权，且无其他合适替代标的</w:t>
      </w:r>
      <w:r w:rsidR="00B71E8D" w:rsidRPr="009F4113">
        <w:rPr>
          <w:rFonts w:ascii="宋体" w:hAnsi="宋体" w:cs="宋体" w:hint="eastAsia"/>
          <w:kern w:val="0"/>
          <w:sz w:val="24"/>
        </w:rPr>
        <w:t>。</w:t>
      </w:r>
    </w:p>
    <w:p w:rsidR="006A26B1" w:rsidRPr="009F4113" w:rsidRDefault="009F7E0D" w:rsidP="00D876A9">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2.</w:t>
      </w:r>
      <w:r w:rsidR="006A26B1" w:rsidRPr="009F4113">
        <w:rPr>
          <w:rFonts w:ascii="宋体" w:hAnsi="宋体" w:cs="宋体" w:hint="eastAsia"/>
          <w:kern w:val="0"/>
          <w:sz w:val="24"/>
        </w:rPr>
        <w:t>属于原采购项目的后续维修，零配件供应、更换或扩充，必须向原供应商采购的</w:t>
      </w:r>
      <w:r w:rsidR="00B71E8D" w:rsidRPr="009F4113">
        <w:rPr>
          <w:rFonts w:ascii="宋体" w:hAnsi="宋体" w:cs="宋体" w:hint="eastAsia"/>
          <w:kern w:val="0"/>
          <w:sz w:val="24"/>
        </w:rPr>
        <w:t>。</w:t>
      </w:r>
    </w:p>
    <w:p w:rsidR="00B71E8D" w:rsidRPr="009F4113" w:rsidRDefault="00B71E8D" w:rsidP="00B71E8D">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3.发生了不可预见的紧急情况不能从其他供应商处采购的原供应商采购的。</w:t>
      </w:r>
    </w:p>
    <w:p w:rsidR="009F7E0D" w:rsidRPr="009F4113" w:rsidRDefault="00B71E8D" w:rsidP="00D876A9">
      <w:pPr>
        <w:widowControl/>
        <w:spacing w:line="460" w:lineRule="exact"/>
        <w:ind w:leftChars="-202" w:left="-424" w:rightChars="-176" w:right="-370" w:firstLineChars="177" w:firstLine="425"/>
        <w:jc w:val="left"/>
        <w:rPr>
          <w:rFonts w:ascii="宋体" w:hAnsi="宋体" w:cs="宋体"/>
          <w:kern w:val="0"/>
          <w:sz w:val="24"/>
        </w:rPr>
      </w:pPr>
      <w:r w:rsidRPr="009F4113">
        <w:rPr>
          <w:rFonts w:ascii="宋体" w:hAnsi="宋体" w:cs="宋体" w:hint="eastAsia"/>
          <w:kern w:val="0"/>
          <w:sz w:val="24"/>
        </w:rPr>
        <w:t>4</w:t>
      </w:r>
      <w:r w:rsidR="009F7E0D" w:rsidRPr="009F4113">
        <w:rPr>
          <w:rFonts w:ascii="宋体" w:hAnsi="宋体" w:cs="宋体" w:hint="eastAsia"/>
          <w:kern w:val="0"/>
          <w:sz w:val="24"/>
        </w:rPr>
        <w:t>.</w:t>
      </w:r>
      <w:r w:rsidR="004043FC" w:rsidRPr="009F4113">
        <w:rPr>
          <w:rFonts w:ascii="宋体" w:hAnsi="宋体" w:cs="宋体" w:hint="eastAsia"/>
          <w:kern w:val="0"/>
          <w:sz w:val="24"/>
        </w:rPr>
        <w:t>经学院批准</w:t>
      </w:r>
      <w:r w:rsidRPr="009F4113">
        <w:rPr>
          <w:rFonts w:ascii="宋体" w:hAnsi="宋体" w:cs="宋体" w:hint="eastAsia"/>
          <w:kern w:val="0"/>
          <w:sz w:val="24"/>
        </w:rPr>
        <w:t>采用定向采购方式进行的</w:t>
      </w:r>
      <w:r w:rsidR="004043FC" w:rsidRPr="009F4113">
        <w:rPr>
          <w:rFonts w:ascii="宋体" w:hAnsi="宋体" w:cs="宋体" w:hint="eastAsia"/>
          <w:kern w:val="0"/>
          <w:sz w:val="24"/>
        </w:rPr>
        <w:t>招标</w:t>
      </w:r>
      <w:r w:rsidRPr="009F4113">
        <w:rPr>
          <w:rFonts w:ascii="宋体" w:hAnsi="宋体" w:cs="宋体" w:hint="eastAsia"/>
          <w:kern w:val="0"/>
          <w:sz w:val="24"/>
        </w:rPr>
        <w:t>项目。</w:t>
      </w:r>
    </w:p>
    <w:p w:rsidR="006A26B1" w:rsidRPr="009F4113" w:rsidRDefault="006A26B1" w:rsidP="009F7E0D">
      <w:pPr>
        <w:spacing w:line="360" w:lineRule="auto"/>
        <w:ind w:leftChars="-202" w:left="-424" w:rightChars="-176" w:right="-370" w:firstLineChars="100" w:firstLine="241"/>
        <w:rPr>
          <w:rFonts w:ascii="宋体" w:hAnsi="宋体" w:cs="宋体"/>
          <w:kern w:val="0"/>
          <w:sz w:val="24"/>
        </w:rPr>
      </w:pPr>
      <w:r w:rsidRPr="009F4113">
        <w:rPr>
          <w:rFonts w:asciiTheme="minorEastAsia" w:hAnsiTheme="minorEastAsia" w:hint="eastAsia"/>
          <w:b/>
          <w:sz w:val="24"/>
        </w:rPr>
        <w:t>（</w:t>
      </w:r>
      <w:r w:rsidR="009F7E0D" w:rsidRPr="009F4113">
        <w:rPr>
          <w:rFonts w:asciiTheme="minorEastAsia" w:hAnsiTheme="minorEastAsia" w:hint="eastAsia"/>
          <w:b/>
          <w:sz w:val="24"/>
        </w:rPr>
        <w:t>三</w:t>
      </w:r>
      <w:r w:rsidRPr="009F4113">
        <w:rPr>
          <w:rFonts w:asciiTheme="minorEastAsia" w:hAnsiTheme="minorEastAsia" w:hint="eastAsia"/>
          <w:b/>
          <w:sz w:val="24"/>
        </w:rPr>
        <w:t>）自主采购：</w:t>
      </w:r>
      <w:r w:rsidR="00B71E8D" w:rsidRPr="009F4113">
        <w:rPr>
          <w:rFonts w:asciiTheme="minorEastAsia" w:hAnsiTheme="minorEastAsia" w:hint="eastAsia"/>
          <w:sz w:val="24"/>
        </w:rPr>
        <w:t>虽达到招标限额，但项目申</w:t>
      </w:r>
      <w:r w:rsidR="002F491C">
        <w:rPr>
          <w:rFonts w:asciiTheme="minorEastAsia" w:hAnsiTheme="minorEastAsia" w:hint="eastAsia"/>
          <w:sz w:val="24"/>
        </w:rPr>
        <w:t>立项属于自行建设</w:t>
      </w:r>
      <w:r w:rsidR="00B71E8D" w:rsidRPr="009F4113">
        <w:rPr>
          <w:rFonts w:asciiTheme="minorEastAsia" w:hAnsiTheme="minorEastAsia" w:hint="eastAsia"/>
          <w:sz w:val="24"/>
        </w:rPr>
        <w:t>的，可</w:t>
      </w:r>
      <w:r w:rsidR="00600702">
        <w:rPr>
          <w:rFonts w:ascii="宋体" w:hAnsi="宋体" w:cs="宋体" w:hint="eastAsia"/>
          <w:kern w:val="0"/>
          <w:sz w:val="24"/>
        </w:rPr>
        <w:t>选择</w:t>
      </w:r>
      <w:r w:rsidR="00B71E8D" w:rsidRPr="009F4113">
        <w:rPr>
          <w:rFonts w:ascii="宋体" w:hAnsi="宋体" w:cs="宋体" w:hint="eastAsia"/>
          <w:kern w:val="0"/>
          <w:sz w:val="24"/>
        </w:rPr>
        <w:t>自主采购方式采购。</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十一</w:t>
      </w:r>
      <w:r w:rsidR="006A26B1" w:rsidRPr="009F4113">
        <w:rPr>
          <w:rFonts w:asciiTheme="minorEastAsia" w:hAnsiTheme="minorEastAsia" w:hint="eastAsia"/>
          <w:b/>
          <w:sz w:val="24"/>
        </w:rPr>
        <w:t>.项目的必要性：</w:t>
      </w:r>
      <w:r w:rsidR="008C7C7A" w:rsidRPr="009F4113">
        <w:rPr>
          <w:rFonts w:asciiTheme="minorEastAsia" w:hAnsiTheme="minorEastAsia" w:hint="eastAsia"/>
          <w:sz w:val="24"/>
        </w:rPr>
        <w:t>从</w:t>
      </w:r>
      <w:r w:rsidR="00CE31F5" w:rsidRPr="009F4113">
        <w:rPr>
          <w:rFonts w:asciiTheme="minorEastAsia" w:hAnsiTheme="minorEastAsia" w:hint="eastAsia"/>
          <w:sz w:val="24"/>
        </w:rPr>
        <w:t>项目</w:t>
      </w:r>
      <w:r w:rsidR="001B006D" w:rsidRPr="009F4113">
        <w:rPr>
          <w:rFonts w:asciiTheme="minorEastAsia" w:hAnsiTheme="minorEastAsia" w:hint="eastAsia"/>
          <w:sz w:val="24"/>
        </w:rPr>
        <w:t>申报的依据及特点、</w:t>
      </w:r>
      <w:r w:rsidR="008C7C7A" w:rsidRPr="009F4113">
        <w:rPr>
          <w:rFonts w:asciiTheme="minorEastAsia" w:hAnsiTheme="minorEastAsia" w:hint="eastAsia"/>
          <w:sz w:val="24"/>
        </w:rPr>
        <w:t>专业</w:t>
      </w:r>
      <w:r w:rsidR="00111165" w:rsidRPr="009F4113">
        <w:rPr>
          <w:rFonts w:asciiTheme="minorEastAsia" w:hAnsiTheme="minorEastAsia" w:hint="eastAsia"/>
          <w:sz w:val="24"/>
        </w:rPr>
        <w:t>设置、</w:t>
      </w:r>
      <w:r w:rsidR="001B006D" w:rsidRPr="009F4113">
        <w:rPr>
          <w:rFonts w:asciiTheme="minorEastAsia" w:hAnsiTheme="minorEastAsia" w:hint="eastAsia"/>
          <w:sz w:val="24"/>
        </w:rPr>
        <w:t>人才培养、教学内容及课程要求</w:t>
      </w:r>
      <w:r w:rsidR="00CE31F5" w:rsidRPr="009F4113">
        <w:rPr>
          <w:rFonts w:asciiTheme="minorEastAsia" w:hAnsiTheme="minorEastAsia" w:hint="eastAsia"/>
          <w:sz w:val="24"/>
        </w:rPr>
        <w:t>等方面</w:t>
      </w:r>
      <w:r w:rsidR="006A26B1" w:rsidRPr="009F4113">
        <w:rPr>
          <w:rFonts w:asciiTheme="minorEastAsia" w:hAnsiTheme="minorEastAsia" w:hint="eastAsia"/>
          <w:sz w:val="24"/>
        </w:rPr>
        <w:t>简述项目的</w:t>
      </w:r>
      <w:r w:rsidR="00CE31F5" w:rsidRPr="009F4113">
        <w:rPr>
          <w:rFonts w:asciiTheme="minorEastAsia" w:hAnsiTheme="minorEastAsia" w:hint="eastAsia"/>
          <w:sz w:val="24"/>
        </w:rPr>
        <w:t>实施的必要性</w:t>
      </w:r>
      <w:r w:rsidR="006A26B1" w:rsidRPr="009F4113">
        <w:rPr>
          <w:rFonts w:asciiTheme="minorEastAsia" w:hAnsiTheme="minorEastAsia" w:hint="eastAsia"/>
          <w:sz w:val="24"/>
        </w:rPr>
        <w:t>。</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十二</w:t>
      </w:r>
      <w:r w:rsidR="006A26B1" w:rsidRPr="009F4113">
        <w:rPr>
          <w:rFonts w:asciiTheme="minorEastAsia" w:hAnsiTheme="minorEastAsia" w:hint="eastAsia"/>
          <w:b/>
          <w:sz w:val="24"/>
        </w:rPr>
        <w:t>.前期调研及可行性简要分析：</w:t>
      </w:r>
      <w:r w:rsidR="006A26B1" w:rsidRPr="009F4113">
        <w:rPr>
          <w:rFonts w:asciiTheme="minorEastAsia" w:hAnsiTheme="minorEastAsia" w:hint="eastAsia"/>
          <w:sz w:val="24"/>
        </w:rPr>
        <w:t>申请项目</w:t>
      </w:r>
      <w:r w:rsidR="008C7C7A" w:rsidRPr="009F4113">
        <w:rPr>
          <w:rFonts w:asciiTheme="minorEastAsia" w:hAnsiTheme="minorEastAsia" w:hint="eastAsia"/>
          <w:sz w:val="24"/>
        </w:rPr>
        <w:t>实施的客观条件及</w:t>
      </w:r>
      <w:r w:rsidR="006A26B1" w:rsidRPr="009F4113">
        <w:rPr>
          <w:rFonts w:asciiTheme="minorEastAsia" w:hAnsiTheme="minorEastAsia" w:hint="eastAsia"/>
          <w:sz w:val="24"/>
        </w:rPr>
        <w:t>市场调研情况。</w:t>
      </w:r>
    </w:p>
    <w:p w:rsidR="006A26B1" w:rsidRPr="009F4113" w:rsidRDefault="009F7E0D" w:rsidP="00D876A9">
      <w:pPr>
        <w:spacing w:line="360" w:lineRule="auto"/>
        <w:ind w:leftChars="-202" w:left="-424" w:rightChars="-176" w:right="-370"/>
        <w:rPr>
          <w:rFonts w:asciiTheme="minorEastAsia" w:hAnsiTheme="minorEastAsia"/>
          <w:sz w:val="24"/>
        </w:rPr>
      </w:pPr>
      <w:r w:rsidRPr="009F4113">
        <w:rPr>
          <w:rFonts w:asciiTheme="minorEastAsia" w:hAnsiTheme="minorEastAsia" w:hint="eastAsia"/>
          <w:b/>
          <w:sz w:val="24"/>
        </w:rPr>
        <w:t>十三</w:t>
      </w:r>
      <w:r w:rsidR="006A26B1" w:rsidRPr="009F4113">
        <w:rPr>
          <w:rFonts w:asciiTheme="minorEastAsia" w:hAnsiTheme="minorEastAsia" w:hint="eastAsia"/>
          <w:b/>
          <w:sz w:val="24"/>
        </w:rPr>
        <w:t>.</w:t>
      </w:r>
      <w:r w:rsidR="006459D5" w:rsidRPr="009F4113">
        <w:rPr>
          <w:rFonts w:asciiTheme="minorEastAsia" w:hAnsiTheme="minorEastAsia" w:hint="eastAsia"/>
          <w:b/>
          <w:sz w:val="24"/>
        </w:rPr>
        <w:t>项目</w:t>
      </w:r>
      <w:r w:rsidR="006A26B1" w:rsidRPr="009F4113">
        <w:rPr>
          <w:rFonts w:asciiTheme="minorEastAsia" w:hAnsiTheme="minorEastAsia" w:hint="eastAsia"/>
          <w:b/>
          <w:sz w:val="24"/>
        </w:rPr>
        <w:t>内容及要求：申请部门的项目具体内容</w:t>
      </w:r>
      <w:r w:rsidR="006A26B1" w:rsidRPr="009F4113">
        <w:rPr>
          <w:rFonts w:asciiTheme="minorEastAsia" w:hAnsiTheme="minorEastAsia"/>
          <w:b/>
          <w:sz w:val="24"/>
        </w:rPr>
        <w:t>应当完整、明确，包括以下内容：</w:t>
      </w:r>
    </w:p>
    <w:p w:rsidR="006A26B1" w:rsidRPr="009F4113" w:rsidRDefault="006A26B1" w:rsidP="00D876A9">
      <w:pPr>
        <w:spacing w:line="360" w:lineRule="auto"/>
        <w:ind w:leftChars="-202" w:left="-424" w:rightChars="-176" w:right="-370" w:firstLineChars="100" w:firstLine="240"/>
        <w:rPr>
          <w:rFonts w:asciiTheme="minorEastAsia" w:hAnsiTheme="minorEastAsia"/>
          <w:sz w:val="24"/>
        </w:rPr>
      </w:pPr>
      <w:r w:rsidRPr="009F4113">
        <w:rPr>
          <w:rFonts w:asciiTheme="minorEastAsia" w:hAnsiTheme="minorEastAsia"/>
          <w:sz w:val="24"/>
        </w:rPr>
        <w:t>（</w:t>
      </w:r>
      <w:r w:rsidR="009F7E0D" w:rsidRPr="009F4113">
        <w:rPr>
          <w:rFonts w:asciiTheme="minorEastAsia" w:hAnsiTheme="minorEastAsia" w:hint="eastAsia"/>
          <w:sz w:val="24"/>
        </w:rPr>
        <w:t>一</w:t>
      </w:r>
      <w:r w:rsidRPr="009F4113">
        <w:rPr>
          <w:rFonts w:asciiTheme="minorEastAsia" w:hAnsiTheme="minorEastAsia"/>
          <w:sz w:val="24"/>
        </w:rPr>
        <w:t>）</w:t>
      </w:r>
      <w:r w:rsidRPr="009F4113">
        <w:rPr>
          <w:rFonts w:asciiTheme="minorEastAsia" w:hAnsiTheme="minorEastAsia" w:hint="eastAsia"/>
          <w:sz w:val="24"/>
        </w:rPr>
        <w:t>物资及服务招标项目</w:t>
      </w:r>
      <w:r w:rsidRPr="009F4113">
        <w:rPr>
          <w:rFonts w:asciiTheme="minorEastAsia" w:hAnsiTheme="minorEastAsia"/>
          <w:sz w:val="24"/>
        </w:rPr>
        <w:t>需实现的功能或者目标；</w:t>
      </w:r>
    </w:p>
    <w:p w:rsidR="006A26B1" w:rsidRPr="009F4113" w:rsidRDefault="006A26B1" w:rsidP="00D876A9">
      <w:pPr>
        <w:spacing w:line="360" w:lineRule="auto"/>
        <w:ind w:leftChars="-202" w:left="-424" w:rightChars="-176" w:right="-370" w:firstLineChars="100" w:firstLine="240"/>
        <w:rPr>
          <w:rFonts w:asciiTheme="minorEastAsia" w:hAnsiTheme="minorEastAsia"/>
          <w:sz w:val="24"/>
        </w:rPr>
      </w:pPr>
      <w:r w:rsidRPr="009F4113">
        <w:rPr>
          <w:rFonts w:asciiTheme="minorEastAsia" w:hAnsiTheme="minorEastAsia"/>
          <w:sz w:val="24"/>
        </w:rPr>
        <w:t>（</w:t>
      </w:r>
      <w:r w:rsidR="009F7E0D" w:rsidRPr="009F4113">
        <w:rPr>
          <w:rFonts w:asciiTheme="minorEastAsia" w:hAnsiTheme="minorEastAsia" w:hint="eastAsia"/>
          <w:sz w:val="24"/>
        </w:rPr>
        <w:t>二</w:t>
      </w:r>
      <w:r w:rsidRPr="009F4113">
        <w:rPr>
          <w:rFonts w:asciiTheme="minorEastAsia" w:hAnsiTheme="minorEastAsia"/>
          <w:sz w:val="24"/>
        </w:rPr>
        <w:t>）</w:t>
      </w:r>
      <w:r w:rsidRPr="009F4113">
        <w:rPr>
          <w:rFonts w:asciiTheme="minorEastAsia" w:hAnsiTheme="minorEastAsia" w:hint="eastAsia"/>
          <w:sz w:val="24"/>
        </w:rPr>
        <w:t>物资及服务招标项目中产品</w:t>
      </w:r>
      <w:r w:rsidRPr="009F4113">
        <w:rPr>
          <w:rFonts w:asciiTheme="minorEastAsia" w:hAnsiTheme="minorEastAsia"/>
          <w:sz w:val="24"/>
        </w:rPr>
        <w:t>需满足的</w:t>
      </w:r>
      <w:r w:rsidRPr="009F4113">
        <w:rPr>
          <w:rFonts w:asciiTheme="minorEastAsia" w:hAnsiTheme="minorEastAsia" w:hint="eastAsia"/>
          <w:sz w:val="24"/>
        </w:rPr>
        <w:t>质量、安全、技术、</w:t>
      </w:r>
      <w:r w:rsidRPr="009F4113">
        <w:rPr>
          <w:rFonts w:asciiTheme="minorEastAsia" w:hAnsiTheme="minorEastAsia"/>
          <w:sz w:val="24"/>
        </w:rPr>
        <w:t>物理特性</w:t>
      </w:r>
      <w:r w:rsidRPr="009F4113">
        <w:rPr>
          <w:rFonts w:asciiTheme="minorEastAsia" w:hAnsiTheme="minorEastAsia" w:hint="eastAsia"/>
          <w:sz w:val="24"/>
        </w:rPr>
        <w:t>、数量、交付要求或者项目</w:t>
      </w:r>
      <w:r w:rsidRPr="009F4113">
        <w:rPr>
          <w:rFonts w:asciiTheme="minorEastAsia" w:hAnsiTheme="minorEastAsia"/>
          <w:sz w:val="24"/>
        </w:rPr>
        <w:t>实施的时间和地点</w:t>
      </w:r>
      <w:r w:rsidRPr="009F4113">
        <w:rPr>
          <w:rFonts w:asciiTheme="minorEastAsia" w:hAnsiTheme="minorEastAsia" w:hint="eastAsia"/>
          <w:sz w:val="24"/>
        </w:rPr>
        <w:t>，以及</w:t>
      </w:r>
      <w:r w:rsidRPr="009F4113">
        <w:rPr>
          <w:rFonts w:asciiTheme="minorEastAsia" w:hAnsiTheme="minorEastAsia"/>
          <w:sz w:val="24"/>
        </w:rPr>
        <w:t>需执行的国家相关标准、行业标准、地方标准或者其他标准、规范；</w:t>
      </w:r>
    </w:p>
    <w:p w:rsidR="006A26B1" w:rsidRPr="009F4113" w:rsidRDefault="006A26B1" w:rsidP="00D876A9">
      <w:pPr>
        <w:spacing w:line="360" w:lineRule="auto"/>
        <w:ind w:leftChars="-202" w:left="-424" w:rightChars="-176" w:right="-370" w:firstLineChars="100" w:firstLine="240"/>
        <w:rPr>
          <w:rFonts w:asciiTheme="minorEastAsia" w:hAnsiTheme="minorEastAsia"/>
          <w:sz w:val="24"/>
        </w:rPr>
      </w:pPr>
      <w:r w:rsidRPr="009F4113">
        <w:rPr>
          <w:rFonts w:asciiTheme="minorEastAsia" w:hAnsiTheme="minorEastAsia"/>
          <w:sz w:val="24"/>
        </w:rPr>
        <w:t>（</w:t>
      </w:r>
      <w:r w:rsidR="009F7E0D" w:rsidRPr="009F4113">
        <w:rPr>
          <w:rFonts w:asciiTheme="minorEastAsia" w:hAnsiTheme="minorEastAsia" w:hint="eastAsia"/>
          <w:sz w:val="24"/>
        </w:rPr>
        <w:t>三</w:t>
      </w:r>
      <w:r w:rsidRPr="009F4113">
        <w:rPr>
          <w:rFonts w:asciiTheme="minorEastAsia" w:hAnsiTheme="minorEastAsia"/>
          <w:sz w:val="24"/>
        </w:rPr>
        <w:t>）</w:t>
      </w:r>
      <w:r w:rsidRPr="009F4113">
        <w:rPr>
          <w:rFonts w:asciiTheme="minorEastAsia" w:hAnsiTheme="minorEastAsia" w:hint="eastAsia"/>
          <w:sz w:val="24"/>
        </w:rPr>
        <w:t>物资及服务招标项目</w:t>
      </w:r>
      <w:r w:rsidRPr="009F4113">
        <w:rPr>
          <w:rFonts w:asciiTheme="minorEastAsia" w:hAnsiTheme="minorEastAsia"/>
          <w:sz w:val="24"/>
        </w:rPr>
        <w:t>需满足的</w:t>
      </w:r>
      <w:r w:rsidRPr="009F4113">
        <w:rPr>
          <w:rFonts w:asciiTheme="minorEastAsia" w:hAnsiTheme="minorEastAsia" w:hint="eastAsia"/>
          <w:sz w:val="24"/>
        </w:rPr>
        <w:t>售后</w:t>
      </w:r>
      <w:r w:rsidRPr="009F4113">
        <w:rPr>
          <w:rFonts w:asciiTheme="minorEastAsia" w:hAnsiTheme="minorEastAsia"/>
          <w:sz w:val="24"/>
        </w:rPr>
        <w:t>服务标准、</w:t>
      </w:r>
      <w:r w:rsidRPr="009F4113">
        <w:rPr>
          <w:rFonts w:asciiTheme="minorEastAsia" w:hAnsiTheme="minorEastAsia" w:hint="eastAsia"/>
          <w:sz w:val="24"/>
        </w:rPr>
        <w:t>质保期</w:t>
      </w:r>
      <w:r w:rsidRPr="009F4113">
        <w:rPr>
          <w:rFonts w:asciiTheme="minorEastAsia" w:hAnsiTheme="minorEastAsia"/>
          <w:sz w:val="24"/>
        </w:rPr>
        <w:t>等要求</w:t>
      </w:r>
      <w:r w:rsidRPr="009F4113">
        <w:rPr>
          <w:rFonts w:asciiTheme="minorEastAsia" w:hAnsiTheme="minorEastAsia" w:hint="eastAsia"/>
          <w:sz w:val="24"/>
        </w:rPr>
        <w:t>；</w:t>
      </w:r>
    </w:p>
    <w:p w:rsidR="006A26B1" w:rsidRPr="009F4113" w:rsidRDefault="006A26B1" w:rsidP="00D876A9">
      <w:pPr>
        <w:spacing w:line="360" w:lineRule="auto"/>
        <w:ind w:leftChars="-202" w:left="-424" w:rightChars="-176" w:right="-370" w:firstLineChars="100" w:firstLine="240"/>
        <w:rPr>
          <w:rFonts w:asciiTheme="minorEastAsia" w:hAnsiTheme="minorEastAsia"/>
          <w:sz w:val="24"/>
        </w:rPr>
      </w:pPr>
      <w:r w:rsidRPr="009F4113">
        <w:rPr>
          <w:rFonts w:asciiTheme="minorEastAsia" w:hAnsiTheme="minorEastAsia" w:hint="eastAsia"/>
          <w:sz w:val="24"/>
        </w:rPr>
        <w:t>（</w:t>
      </w:r>
      <w:r w:rsidR="009F7E0D" w:rsidRPr="009F4113">
        <w:rPr>
          <w:rFonts w:asciiTheme="minorEastAsia" w:hAnsiTheme="minorEastAsia" w:hint="eastAsia"/>
          <w:sz w:val="24"/>
        </w:rPr>
        <w:t>四</w:t>
      </w:r>
      <w:r w:rsidRPr="009F4113">
        <w:rPr>
          <w:rFonts w:asciiTheme="minorEastAsia" w:hAnsiTheme="minorEastAsia" w:hint="eastAsia"/>
          <w:sz w:val="24"/>
        </w:rPr>
        <w:t>）其它需要说明的需求。</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十四</w:t>
      </w:r>
      <w:r w:rsidR="006A26B1" w:rsidRPr="009F4113">
        <w:rPr>
          <w:rFonts w:asciiTheme="minorEastAsia" w:hAnsiTheme="minorEastAsia" w:hint="eastAsia"/>
          <w:b/>
          <w:sz w:val="24"/>
        </w:rPr>
        <w:t>.申请部门负责人意见：</w:t>
      </w:r>
      <w:r w:rsidR="006A26B1" w:rsidRPr="009F4113">
        <w:rPr>
          <w:rFonts w:asciiTheme="minorEastAsia" w:hAnsiTheme="minorEastAsia" w:hint="eastAsia"/>
          <w:sz w:val="24"/>
        </w:rPr>
        <w:t>项目申请部门负责人根据项目的实际需求签署意见。</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十五</w:t>
      </w:r>
      <w:r w:rsidR="006A26B1" w:rsidRPr="009F4113">
        <w:rPr>
          <w:rFonts w:asciiTheme="minorEastAsia" w:hAnsiTheme="minorEastAsia" w:hint="eastAsia"/>
          <w:b/>
          <w:sz w:val="24"/>
        </w:rPr>
        <w:t>.经费项目负责人审批意见：</w:t>
      </w:r>
      <w:r w:rsidR="006A26B1" w:rsidRPr="009F4113">
        <w:rPr>
          <w:rFonts w:asciiTheme="minorEastAsia" w:hAnsiTheme="minorEastAsia" w:hint="eastAsia"/>
          <w:sz w:val="24"/>
        </w:rPr>
        <w:t>项目经费预算负责人</w:t>
      </w:r>
      <w:r w:rsidR="0062129B" w:rsidRPr="009F4113">
        <w:rPr>
          <w:rFonts w:asciiTheme="minorEastAsia" w:hAnsiTheme="minorEastAsia" w:hint="eastAsia"/>
          <w:sz w:val="24"/>
        </w:rPr>
        <w:t>根据预算情况</w:t>
      </w:r>
      <w:r w:rsidR="006A26B1" w:rsidRPr="009F4113">
        <w:rPr>
          <w:rFonts w:asciiTheme="minorEastAsia" w:hAnsiTheme="minorEastAsia" w:hint="eastAsia"/>
          <w:sz w:val="24"/>
        </w:rPr>
        <w:t>签署意见。</w:t>
      </w:r>
      <w:r w:rsidR="00817AD1" w:rsidRPr="009F4113">
        <w:rPr>
          <w:rFonts w:ascii="宋体" w:hAnsi="宋体" w:cs="宋体" w:hint="eastAsia"/>
          <w:b/>
          <w:kern w:val="0"/>
          <w:sz w:val="24"/>
        </w:rPr>
        <w:t>临时增加</w:t>
      </w:r>
      <w:r w:rsidR="004F4115" w:rsidRPr="009F4113">
        <w:rPr>
          <w:rFonts w:ascii="宋体" w:hAnsi="宋体" w:cs="宋体" w:hint="eastAsia"/>
          <w:b/>
          <w:kern w:val="0"/>
          <w:sz w:val="24"/>
        </w:rPr>
        <w:t>经费预算的招标项目由财务部</w:t>
      </w:r>
      <w:r w:rsidR="006459D5" w:rsidRPr="009F4113">
        <w:rPr>
          <w:rFonts w:ascii="宋体" w:hAnsi="宋体" w:cs="宋体" w:hint="eastAsia"/>
          <w:b/>
          <w:kern w:val="0"/>
          <w:sz w:val="24"/>
        </w:rPr>
        <w:t>签署意见</w:t>
      </w:r>
      <w:r w:rsidR="004F4115" w:rsidRPr="009F4113">
        <w:rPr>
          <w:rFonts w:ascii="宋体" w:hAnsi="宋体" w:cs="宋体" w:hint="eastAsia"/>
          <w:b/>
          <w:kern w:val="0"/>
          <w:sz w:val="24"/>
        </w:rPr>
        <w:t>。</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十六</w:t>
      </w:r>
      <w:r w:rsidR="006A26B1" w:rsidRPr="009F4113">
        <w:rPr>
          <w:rFonts w:asciiTheme="minorEastAsia" w:hAnsiTheme="minorEastAsia" w:hint="eastAsia"/>
          <w:b/>
          <w:sz w:val="24"/>
        </w:rPr>
        <w:t>.招标部门负责人审批意见：</w:t>
      </w:r>
      <w:r w:rsidR="006A26B1" w:rsidRPr="009F4113">
        <w:rPr>
          <w:rFonts w:asciiTheme="minorEastAsia" w:hAnsiTheme="minorEastAsia" w:hint="eastAsia"/>
          <w:sz w:val="24"/>
        </w:rPr>
        <w:t>资产与招标管理办公室主任审核并签署意见。</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十七</w:t>
      </w:r>
      <w:r w:rsidR="006A26B1" w:rsidRPr="009F4113">
        <w:rPr>
          <w:rFonts w:asciiTheme="minorEastAsia" w:hAnsiTheme="minorEastAsia" w:hint="eastAsia"/>
          <w:b/>
          <w:sz w:val="24"/>
        </w:rPr>
        <w:t>.</w:t>
      </w:r>
      <w:r w:rsidR="00AE22B0" w:rsidRPr="009F4113">
        <w:rPr>
          <w:rFonts w:asciiTheme="minorEastAsia" w:hAnsiTheme="minorEastAsia" w:hint="eastAsia"/>
          <w:b/>
          <w:sz w:val="24"/>
        </w:rPr>
        <w:t>业务</w:t>
      </w:r>
      <w:r w:rsidR="006A26B1" w:rsidRPr="009F4113">
        <w:rPr>
          <w:rFonts w:asciiTheme="minorEastAsia" w:hAnsiTheme="minorEastAsia" w:hint="eastAsia"/>
          <w:b/>
          <w:sz w:val="24"/>
        </w:rPr>
        <w:t>主管院长审批意见：</w:t>
      </w:r>
      <w:r w:rsidR="006A26B1" w:rsidRPr="009F4113">
        <w:rPr>
          <w:rFonts w:asciiTheme="minorEastAsia" w:hAnsiTheme="minorEastAsia" w:hint="eastAsia"/>
          <w:sz w:val="24"/>
        </w:rPr>
        <w:t>分管项目所属部门院领导审核并签署意见。</w:t>
      </w:r>
    </w:p>
    <w:p w:rsidR="006A26B1" w:rsidRPr="009F4113" w:rsidRDefault="009F7E0D" w:rsidP="00D876A9">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十八</w:t>
      </w:r>
      <w:r w:rsidR="006A26B1" w:rsidRPr="009F4113">
        <w:rPr>
          <w:rFonts w:asciiTheme="minorEastAsia" w:hAnsiTheme="minorEastAsia" w:hint="eastAsia"/>
          <w:b/>
          <w:sz w:val="24"/>
        </w:rPr>
        <w:t>.主管招标院长审批意见：</w:t>
      </w:r>
      <w:r w:rsidR="006A26B1" w:rsidRPr="009F4113">
        <w:rPr>
          <w:rFonts w:asciiTheme="minorEastAsia" w:hAnsiTheme="minorEastAsia" w:hint="eastAsia"/>
          <w:sz w:val="24"/>
        </w:rPr>
        <w:t>主管学院招标的院领导审核并签署意见。</w:t>
      </w:r>
      <w:r w:rsidR="006A26B1" w:rsidRPr="009F4113">
        <w:rPr>
          <w:rFonts w:asciiTheme="minorEastAsia" w:hAnsiTheme="minorEastAsia" w:hint="eastAsia"/>
          <w:b/>
          <w:sz w:val="24"/>
        </w:rPr>
        <w:t>（</w:t>
      </w:r>
      <w:r w:rsidR="00817AD1" w:rsidRPr="009F4113">
        <w:rPr>
          <w:rFonts w:asciiTheme="minorEastAsia" w:hAnsiTheme="minorEastAsia" w:hint="eastAsia"/>
          <w:b/>
          <w:sz w:val="24"/>
        </w:rPr>
        <w:t>非招标方式采购</w:t>
      </w:r>
      <w:r w:rsidR="006459D5" w:rsidRPr="009F4113">
        <w:rPr>
          <w:rFonts w:asciiTheme="minorEastAsia" w:hAnsiTheme="minorEastAsia" w:hint="eastAsia"/>
          <w:b/>
          <w:sz w:val="24"/>
        </w:rPr>
        <w:t>，</w:t>
      </w:r>
      <w:r w:rsidR="00817AD1" w:rsidRPr="009F4113">
        <w:rPr>
          <w:rFonts w:asciiTheme="minorEastAsia" w:hAnsiTheme="minorEastAsia" w:hint="eastAsia"/>
          <w:b/>
          <w:sz w:val="24"/>
        </w:rPr>
        <w:t>临时增加</w:t>
      </w:r>
      <w:r w:rsidR="0079688A" w:rsidRPr="009F4113">
        <w:rPr>
          <w:rFonts w:asciiTheme="minorEastAsia" w:hAnsiTheme="minorEastAsia" w:hint="eastAsia"/>
          <w:b/>
          <w:sz w:val="24"/>
        </w:rPr>
        <w:t>经费预算的</w:t>
      </w:r>
      <w:r w:rsidR="004F4115" w:rsidRPr="009F4113">
        <w:rPr>
          <w:rFonts w:asciiTheme="minorEastAsia" w:hAnsiTheme="minorEastAsia" w:hint="eastAsia"/>
          <w:b/>
          <w:sz w:val="24"/>
        </w:rPr>
        <w:t>项目须由主管招标院长和院长审批。</w:t>
      </w:r>
      <w:r w:rsidR="006A26B1" w:rsidRPr="009F4113">
        <w:rPr>
          <w:rFonts w:asciiTheme="minorEastAsia" w:hAnsiTheme="minorEastAsia" w:hint="eastAsia"/>
          <w:b/>
          <w:sz w:val="24"/>
        </w:rPr>
        <w:t>）</w:t>
      </w:r>
    </w:p>
    <w:p w:rsidR="00D876A9" w:rsidRDefault="009F7E0D" w:rsidP="00E46FE0">
      <w:pPr>
        <w:spacing w:line="360" w:lineRule="auto"/>
        <w:ind w:leftChars="-202" w:left="-424" w:rightChars="-176" w:right="-370"/>
        <w:rPr>
          <w:rFonts w:asciiTheme="minorEastAsia" w:hAnsiTheme="minorEastAsia"/>
          <w:b/>
          <w:sz w:val="24"/>
        </w:rPr>
      </w:pPr>
      <w:r w:rsidRPr="009F4113">
        <w:rPr>
          <w:rFonts w:asciiTheme="minorEastAsia" w:hAnsiTheme="minorEastAsia" w:hint="eastAsia"/>
          <w:b/>
          <w:sz w:val="24"/>
        </w:rPr>
        <w:t>十九</w:t>
      </w:r>
      <w:r w:rsidR="006A26B1" w:rsidRPr="009F4113">
        <w:rPr>
          <w:rFonts w:asciiTheme="minorEastAsia" w:hAnsiTheme="minorEastAsia" w:hint="eastAsia"/>
          <w:b/>
          <w:sz w:val="24"/>
        </w:rPr>
        <w:t>.院长审批意见：</w:t>
      </w:r>
      <w:r w:rsidR="006A26B1" w:rsidRPr="009F4113">
        <w:rPr>
          <w:rFonts w:asciiTheme="minorEastAsia" w:hAnsiTheme="minorEastAsia" w:hint="eastAsia"/>
          <w:sz w:val="24"/>
        </w:rPr>
        <w:t>学院院长审核并签署意见。</w:t>
      </w:r>
      <w:r w:rsidR="006A26B1" w:rsidRPr="009F4113">
        <w:rPr>
          <w:rFonts w:asciiTheme="minorEastAsia" w:hAnsiTheme="minorEastAsia" w:hint="eastAsia"/>
          <w:b/>
          <w:sz w:val="24"/>
        </w:rPr>
        <w:t>（</w:t>
      </w:r>
      <w:r w:rsidR="00817AD1" w:rsidRPr="009F4113">
        <w:rPr>
          <w:rFonts w:asciiTheme="minorEastAsia" w:hAnsiTheme="minorEastAsia" w:hint="eastAsia"/>
          <w:b/>
          <w:sz w:val="24"/>
        </w:rPr>
        <w:t>非招标方式采购</w:t>
      </w:r>
      <w:r w:rsidR="006459D5" w:rsidRPr="009F4113">
        <w:rPr>
          <w:rFonts w:asciiTheme="minorEastAsia" w:hAnsiTheme="minorEastAsia" w:hint="eastAsia"/>
          <w:b/>
          <w:sz w:val="24"/>
        </w:rPr>
        <w:t>，</w:t>
      </w:r>
      <w:r w:rsidR="00817AD1" w:rsidRPr="009F4113">
        <w:rPr>
          <w:rFonts w:asciiTheme="minorEastAsia" w:hAnsiTheme="minorEastAsia" w:hint="eastAsia"/>
          <w:b/>
          <w:sz w:val="24"/>
        </w:rPr>
        <w:t>临时增加</w:t>
      </w:r>
      <w:r w:rsidR="0079688A" w:rsidRPr="009F4113">
        <w:rPr>
          <w:rFonts w:asciiTheme="minorEastAsia" w:hAnsiTheme="minorEastAsia" w:hint="eastAsia"/>
          <w:b/>
          <w:sz w:val="24"/>
        </w:rPr>
        <w:t>经费预算的</w:t>
      </w:r>
      <w:r w:rsidR="004F4115" w:rsidRPr="009F4113">
        <w:rPr>
          <w:rFonts w:asciiTheme="minorEastAsia" w:hAnsiTheme="minorEastAsia" w:hint="eastAsia"/>
          <w:b/>
          <w:sz w:val="24"/>
        </w:rPr>
        <w:t>项目须由主管招标院长和院长审批。</w:t>
      </w:r>
      <w:r w:rsidR="006A26B1" w:rsidRPr="009F4113">
        <w:rPr>
          <w:rFonts w:asciiTheme="minorEastAsia" w:hAnsiTheme="minorEastAsia" w:hint="eastAsia"/>
          <w:b/>
          <w:sz w:val="24"/>
        </w:rPr>
        <w:t>）</w:t>
      </w:r>
    </w:p>
    <w:p w:rsidR="00D2225B" w:rsidRPr="00E46FE0" w:rsidRDefault="001D2093" w:rsidP="00E46FE0">
      <w:pPr>
        <w:spacing w:line="360" w:lineRule="auto"/>
        <w:ind w:right="240"/>
        <w:jc w:val="right"/>
        <w:rPr>
          <w:rFonts w:asciiTheme="minorEastAsia" w:hAnsiTheme="minorEastAsia"/>
          <w:b/>
          <w:sz w:val="24"/>
        </w:rPr>
      </w:pPr>
      <w:r>
        <w:rPr>
          <w:rFonts w:asciiTheme="minorEastAsia" w:hAnsiTheme="minorEastAsia" w:hint="eastAsia"/>
          <w:b/>
          <w:sz w:val="24"/>
        </w:rPr>
        <w:t xml:space="preserve">           </w:t>
      </w:r>
      <w:r w:rsidR="00E46FE0">
        <w:rPr>
          <w:rFonts w:asciiTheme="minorEastAsia" w:hAnsiTheme="minorEastAsia" w:hint="eastAsia"/>
          <w:b/>
          <w:sz w:val="24"/>
        </w:rPr>
        <w:t xml:space="preserve">                            </w:t>
      </w:r>
    </w:p>
    <w:sectPr w:rsidR="00D2225B" w:rsidRPr="00E46FE0" w:rsidSect="00D876A9">
      <w:headerReference w:type="even" r:id="rId8"/>
      <w:footerReference w:type="default" r:id="rId9"/>
      <w:pgSz w:w="11906" w:h="16838" w:code="9"/>
      <w:pgMar w:top="85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8D" w:rsidRDefault="006B088D" w:rsidP="0094437A">
      <w:r>
        <w:separator/>
      </w:r>
    </w:p>
  </w:endnote>
  <w:endnote w:type="continuationSeparator" w:id="1">
    <w:p w:rsidR="006B088D" w:rsidRDefault="006B088D" w:rsidP="009443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674"/>
      <w:docPartObj>
        <w:docPartGallery w:val="Page Numbers (Bottom of Page)"/>
        <w:docPartUnique/>
      </w:docPartObj>
    </w:sdtPr>
    <w:sdtContent>
      <w:p w:rsidR="008C7C7A" w:rsidRDefault="001D527B">
        <w:pPr>
          <w:pStyle w:val="a4"/>
          <w:jc w:val="center"/>
        </w:pPr>
        <w:fldSimple w:instr=" PAGE   \* MERGEFORMAT ">
          <w:r w:rsidR="00394E06" w:rsidRPr="00394E06">
            <w:rPr>
              <w:noProof/>
              <w:lang w:val="zh-CN"/>
            </w:rPr>
            <w:t>1</w:t>
          </w:r>
        </w:fldSimple>
      </w:p>
    </w:sdtContent>
  </w:sdt>
  <w:p w:rsidR="008074DB" w:rsidRPr="006816F9" w:rsidRDefault="006B088D" w:rsidP="00605BFE">
    <w:pPr>
      <w:pStyle w:val="a4"/>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8D" w:rsidRDefault="006B088D" w:rsidP="0094437A">
      <w:r>
        <w:separator/>
      </w:r>
    </w:p>
  </w:footnote>
  <w:footnote w:type="continuationSeparator" w:id="1">
    <w:p w:rsidR="006B088D" w:rsidRDefault="006B088D" w:rsidP="0094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DB" w:rsidRPr="002D7181" w:rsidRDefault="006B088D" w:rsidP="002D7181"/>
  <w:p w:rsidR="008074DB" w:rsidRDefault="006B088D" w:rsidP="00C77A1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043C6"/>
    <w:multiLevelType w:val="hybridMultilevel"/>
    <w:tmpl w:val="73BED1E8"/>
    <w:lvl w:ilvl="0" w:tplc="6036528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37A"/>
    <w:rsid w:val="0005232C"/>
    <w:rsid w:val="00053351"/>
    <w:rsid w:val="000907D9"/>
    <w:rsid w:val="000D7877"/>
    <w:rsid w:val="00100132"/>
    <w:rsid w:val="00111165"/>
    <w:rsid w:val="00117BD3"/>
    <w:rsid w:val="001860C4"/>
    <w:rsid w:val="00191CD5"/>
    <w:rsid w:val="001B006D"/>
    <w:rsid w:val="001B77F3"/>
    <w:rsid w:val="001D2093"/>
    <w:rsid w:val="001D3EBC"/>
    <w:rsid w:val="001D527B"/>
    <w:rsid w:val="001E4288"/>
    <w:rsid w:val="001E6CDD"/>
    <w:rsid w:val="00224763"/>
    <w:rsid w:val="00225629"/>
    <w:rsid w:val="002501E4"/>
    <w:rsid w:val="00262676"/>
    <w:rsid w:val="00276516"/>
    <w:rsid w:val="00277CF1"/>
    <w:rsid w:val="002A6B6F"/>
    <w:rsid w:val="002B6789"/>
    <w:rsid w:val="002E77DF"/>
    <w:rsid w:val="002F491C"/>
    <w:rsid w:val="002F610A"/>
    <w:rsid w:val="00303BE5"/>
    <w:rsid w:val="00333427"/>
    <w:rsid w:val="00352EE5"/>
    <w:rsid w:val="003620E6"/>
    <w:rsid w:val="00371E44"/>
    <w:rsid w:val="003722D0"/>
    <w:rsid w:val="003723E9"/>
    <w:rsid w:val="00392272"/>
    <w:rsid w:val="00394E06"/>
    <w:rsid w:val="003A1F9C"/>
    <w:rsid w:val="003A3676"/>
    <w:rsid w:val="003C1D60"/>
    <w:rsid w:val="003E69CF"/>
    <w:rsid w:val="004043FC"/>
    <w:rsid w:val="00407D42"/>
    <w:rsid w:val="00443135"/>
    <w:rsid w:val="00477976"/>
    <w:rsid w:val="0048042C"/>
    <w:rsid w:val="0048564D"/>
    <w:rsid w:val="004961FA"/>
    <w:rsid w:val="004D0345"/>
    <w:rsid w:val="004F4115"/>
    <w:rsid w:val="005039E7"/>
    <w:rsid w:val="00514C3B"/>
    <w:rsid w:val="00515969"/>
    <w:rsid w:val="00540FE7"/>
    <w:rsid w:val="00541B7C"/>
    <w:rsid w:val="00561DC9"/>
    <w:rsid w:val="00572781"/>
    <w:rsid w:val="005810B2"/>
    <w:rsid w:val="00582E86"/>
    <w:rsid w:val="005A4F0A"/>
    <w:rsid w:val="005B73B7"/>
    <w:rsid w:val="00600702"/>
    <w:rsid w:val="00607EBF"/>
    <w:rsid w:val="006207C6"/>
    <w:rsid w:val="0062129B"/>
    <w:rsid w:val="0064082D"/>
    <w:rsid w:val="006459D5"/>
    <w:rsid w:val="00673BF5"/>
    <w:rsid w:val="006A0BB0"/>
    <w:rsid w:val="006A26B1"/>
    <w:rsid w:val="006B088D"/>
    <w:rsid w:val="006C097E"/>
    <w:rsid w:val="006E7DB4"/>
    <w:rsid w:val="006F5A86"/>
    <w:rsid w:val="00700764"/>
    <w:rsid w:val="00705B01"/>
    <w:rsid w:val="00710699"/>
    <w:rsid w:val="00713B6B"/>
    <w:rsid w:val="0071438E"/>
    <w:rsid w:val="0078613B"/>
    <w:rsid w:val="0079688A"/>
    <w:rsid w:val="007C6972"/>
    <w:rsid w:val="007E4B8C"/>
    <w:rsid w:val="00817AD1"/>
    <w:rsid w:val="00826E04"/>
    <w:rsid w:val="00836688"/>
    <w:rsid w:val="008539D5"/>
    <w:rsid w:val="008721C1"/>
    <w:rsid w:val="0088157A"/>
    <w:rsid w:val="00894BFF"/>
    <w:rsid w:val="008B6EA3"/>
    <w:rsid w:val="008C7C7A"/>
    <w:rsid w:val="009023C8"/>
    <w:rsid w:val="0094068F"/>
    <w:rsid w:val="0094437A"/>
    <w:rsid w:val="00952D2B"/>
    <w:rsid w:val="00961A51"/>
    <w:rsid w:val="00996D87"/>
    <w:rsid w:val="009A0E1A"/>
    <w:rsid w:val="009B265D"/>
    <w:rsid w:val="009B45D0"/>
    <w:rsid w:val="009C136F"/>
    <w:rsid w:val="009F4113"/>
    <w:rsid w:val="009F53F6"/>
    <w:rsid w:val="009F7E0D"/>
    <w:rsid w:val="00A12B52"/>
    <w:rsid w:val="00A23A9D"/>
    <w:rsid w:val="00A62B31"/>
    <w:rsid w:val="00A71EC5"/>
    <w:rsid w:val="00AA1D72"/>
    <w:rsid w:val="00AC38CC"/>
    <w:rsid w:val="00AD5400"/>
    <w:rsid w:val="00AE22B0"/>
    <w:rsid w:val="00AE6A6C"/>
    <w:rsid w:val="00B015CF"/>
    <w:rsid w:val="00B1300A"/>
    <w:rsid w:val="00B457A2"/>
    <w:rsid w:val="00B71E8D"/>
    <w:rsid w:val="00BB7D98"/>
    <w:rsid w:val="00BC6491"/>
    <w:rsid w:val="00BD1BB9"/>
    <w:rsid w:val="00BD6DC2"/>
    <w:rsid w:val="00C07866"/>
    <w:rsid w:val="00C27FE9"/>
    <w:rsid w:val="00C52458"/>
    <w:rsid w:val="00C635BF"/>
    <w:rsid w:val="00C83BAE"/>
    <w:rsid w:val="00C83C9D"/>
    <w:rsid w:val="00C83CAD"/>
    <w:rsid w:val="00CB7345"/>
    <w:rsid w:val="00CC1D53"/>
    <w:rsid w:val="00CD02D7"/>
    <w:rsid w:val="00CE31F5"/>
    <w:rsid w:val="00CF0E72"/>
    <w:rsid w:val="00D2225B"/>
    <w:rsid w:val="00D27009"/>
    <w:rsid w:val="00D35540"/>
    <w:rsid w:val="00D450BB"/>
    <w:rsid w:val="00D876A9"/>
    <w:rsid w:val="00DC0327"/>
    <w:rsid w:val="00DD4297"/>
    <w:rsid w:val="00E234E0"/>
    <w:rsid w:val="00E46FE0"/>
    <w:rsid w:val="00E55798"/>
    <w:rsid w:val="00E7585E"/>
    <w:rsid w:val="00EE648F"/>
    <w:rsid w:val="00EE6BBA"/>
    <w:rsid w:val="00EE6FE9"/>
    <w:rsid w:val="00F12DC3"/>
    <w:rsid w:val="00F630AE"/>
    <w:rsid w:val="00F66CA5"/>
    <w:rsid w:val="00F66D4D"/>
    <w:rsid w:val="00F70A75"/>
    <w:rsid w:val="00FD5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rules v:ext="edit">
        <o:r id="V:Rule13" type="connector" idref="#_x0000_s2226"/>
        <o:r id="V:Rule14" type="connector" idref="#_x0000_s2229"/>
        <o:r id="V:Rule15" type="connector" idref="#_x0000_s2244"/>
        <o:r id="V:Rule16" type="connector" idref="#_x0000_s2227"/>
        <o:r id="V:Rule17" type="connector" idref="#_x0000_s2243"/>
        <o:r id="V:Rule18" type="connector" idref="#_x0000_s2241"/>
        <o:r id="V:Rule19" type="connector" idref="#_x0000_s2246"/>
        <o:r id="V:Rule20" type="connector" idref="#_x0000_s2231"/>
        <o:r id="V:Rule21" type="connector" idref="#_x0000_s2237"/>
        <o:r id="V:Rule22" type="connector" idref="#_x0000_s2239"/>
        <o:r id="V:Rule23" type="connector" idref="#_x0000_s2225"/>
        <o:r id="V:Rule24" type="connector" idref="#_x0000_s2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43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437A"/>
    <w:rPr>
      <w:sz w:val="18"/>
      <w:szCs w:val="18"/>
    </w:rPr>
  </w:style>
  <w:style w:type="paragraph" w:styleId="a4">
    <w:name w:val="footer"/>
    <w:basedOn w:val="a"/>
    <w:link w:val="Char0"/>
    <w:uiPriority w:val="99"/>
    <w:unhideWhenUsed/>
    <w:rsid w:val="009443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437A"/>
    <w:rPr>
      <w:sz w:val="18"/>
      <w:szCs w:val="18"/>
    </w:rPr>
  </w:style>
  <w:style w:type="paragraph" w:styleId="a5">
    <w:name w:val="List Paragraph"/>
    <w:basedOn w:val="a"/>
    <w:uiPriority w:val="34"/>
    <w:qFormat/>
    <w:rsid w:val="00276516"/>
    <w:pPr>
      <w:ind w:firstLineChars="200" w:firstLine="420"/>
    </w:pPr>
  </w:style>
</w:styles>
</file>

<file path=word/webSettings.xml><?xml version="1.0" encoding="utf-8"?>
<w:webSettings xmlns:r="http://schemas.openxmlformats.org/officeDocument/2006/relationships" xmlns:w="http://schemas.openxmlformats.org/wordprocessingml/2006/main">
  <w:divs>
    <w:div w:id="1428500356">
      <w:bodyDiv w:val="1"/>
      <w:marLeft w:val="0"/>
      <w:marRight w:val="0"/>
      <w:marTop w:val="0"/>
      <w:marBottom w:val="0"/>
      <w:divBdr>
        <w:top w:val="none" w:sz="0" w:space="0" w:color="auto"/>
        <w:left w:val="none" w:sz="0" w:space="0" w:color="auto"/>
        <w:bottom w:val="none" w:sz="0" w:space="0" w:color="auto"/>
        <w:right w:val="none" w:sz="0" w:space="0" w:color="auto"/>
      </w:divBdr>
      <w:divsChild>
        <w:div w:id="201947704">
          <w:marLeft w:val="0"/>
          <w:marRight w:val="0"/>
          <w:marTop w:val="0"/>
          <w:marBottom w:val="300"/>
          <w:divBdr>
            <w:top w:val="none" w:sz="0" w:space="0" w:color="auto"/>
            <w:left w:val="none" w:sz="0" w:space="0" w:color="auto"/>
            <w:bottom w:val="none" w:sz="0" w:space="0" w:color="auto"/>
            <w:right w:val="none" w:sz="0" w:space="0" w:color="auto"/>
          </w:divBdr>
          <w:divsChild>
            <w:div w:id="1017461648">
              <w:marLeft w:val="0"/>
              <w:marRight w:val="0"/>
              <w:marTop w:val="0"/>
              <w:marBottom w:val="0"/>
              <w:divBdr>
                <w:top w:val="none" w:sz="0" w:space="0" w:color="auto"/>
                <w:left w:val="none" w:sz="0" w:space="0" w:color="auto"/>
                <w:bottom w:val="none" w:sz="0" w:space="0" w:color="auto"/>
                <w:right w:val="none" w:sz="0" w:space="0" w:color="auto"/>
              </w:divBdr>
              <w:divsChild>
                <w:div w:id="1361786789">
                  <w:marLeft w:val="0"/>
                  <w:marRight w:val="0"/>
                  <w:marTop w:val="0"/>
                  <w:marBottom w:val="0"/>
                  <w:divBdr>
                    <w:top w:val="none" w:sz="0" w:space="0" w:color="auto"/>
                    <w:left w:val="single" w:sz="6" w:space="11" w:color="DDDDDD"/>
                    <w:bottom w:val="single" w:sz="6" w:space="11" w:color="DDDDDD"/>
                    <w:right w:val="single" w:sz="6" w:space="11" w:color="DDDDDD"/>
                  </w:divBdr>
                  <w:divsChild>
                    <w:div w:id="567156747">
                      <w:marLeft w:val="0"/>
                      <w:marRight w:val="0"/>
                      <w:marTop w:val="0"/>
                      <w:marBottom w:val="0"/>
                      <w:divBdr>
                        <w:top w:val="none" w:sz="0" w:space="0" w:color="auto"/>
                        <w:left w:val="single" w:sz="6" w:space="11" w:color="DDDDDD"/>
                        <w:bottom w:val="single" w:sz="6" w:space="11" w:color="DDDDDD"/>
                        <w:right w:val="single" w:sz="6" w:space="11" w:color="DDDDDD"/>
                      </w:divBdr>
                      <w:divsChild>
                        <w:div w:id="13716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33D6-A316-40DB-8653-6E737EBB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75</cp:revision>
  <cp:lastPrinted>2020-09-29T03:04:00Z</cp:lastPrinted>
  <dcterms:created xsi:type="dcterms:W3CDTF">2018-04-10T02:28:00Z</dcterms:created>
  <dcterms:modified xsi:type="dcterms:W3CDTF">2020-09-29T03:08:00Z</dcterms:modified>
</cp:coreProperties>
</file>